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F8" w:rsidRPr="00E234E6" w:rsidRDefault="00C44440" w:rsidP="00DC18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ГРЕЦИЯ</w:t>
      </w:r>
    </w:p>
    <w:p w:rsidR="00DC18F8" w:rsidRPr="0090144C" w:rsidRDefault="00DC18F8" w:rsidP="00DC18F8">
      <w:pPr>
        <w:pStyle w:val="Body"/>
        <w:rPr>
          <w:rFonts w:ascii="Times New Roman" w:hAnsi="Times New Roman" w:cs="Times New Roman"/>
        </w:rPr>
      </w:pPr>
    </w:p>
    <w:p w:rsidR="00DC18F8" w:rsidRPr="00AC3172" w:rsidRDefault="00DC18F8" w:rsidP="00DC18F8">
      <w:pPr>
        <w:pStyle w:val="Heading"/>
        <w:rPr>
          <w:rFonts w:ascii="Times New Roman" w:hAnsi="Times New Roman" w:cs="Times New Roman"/>
          <w:sz w:val="32"/>
          <w:szCs w:val="32"/>
        </w:rPr>
      </w:pPr>
      <w:r w:rsidRPr="00AC3172">
        <w:rPr>
          <w:rFonts w:ascii="Times New Roman" w:hAnsi="Times New Roman" w:cs="Times New Roman"/>
          <w:sz w:val="32"/>
          <w:szCs w:val="32"/>
        </w:rPr>
        <w:t>Таможня</w:t>
      </w:r>
    </w:p>
    <w:p w:rsidR="00AC3172" w:rsidRDefault="00C44440" w:rsidP="00AC3172">
      <w:pPr>
        <w:pStyle w:val="a6"/>
        <w:shd w:val="clear" w:color="auto" w:fill="FFFFFF"/>
        <w:spacing w:before="0" w:beforeAutospacing="0"/>
        <w:contextualSpacing/>
        <w:jc w:val="both"/>
        <w:rPr>
          <w:color w:val="1C1C1C"/>
        </w:rPr>
      </w:pPr>
      <w:r w:rsidRPr="00C44440">
        <w:rPr>
          <w:color w:val="212529"/>
          <w:sz w:val="22"/>
          <w:szCs w:val="22"/>
        </w:rPr>
        <w:t>Для въезда в Грецию необходимо иметь действующую шенгенскую визу.</w:t>
      </w:r>
      <w:r>
        <w:rPr>
          <w:color w:val="212529"/>
          <w:sz w:val="22"/>
          <w:szCs w:val="22"/>
        </w:rPr>
        <w:t xml:space="preserve"> </w:t>
      </w:r>
      <w:r w:rsidRPr="00C44440">
        <w:rPr>
          <w:color w:val="212529"/>
          <w:sz w:val="22"/>
          <w:szCs w:val="22"/>
        </w:rPr>
        <w:t>Греческая виза является шенгенской, то есть виза в Грецию, помимо непосредственного пребывания в Греции, дает право на нахождение во всех странах, подписавших Шенгенское соглашение. Однократная шенгенская виза дает право на однократный въезд в Грецию и с</w:t>
      </w:r>
      <w:r>
        <w:rPr>
          <w:color w:val="212529"/>
          <w:sz w:val="22"/>
          <w:szCs w:val="22"/>
        </w:rPr>
        <w:t>траны Шенгена.</w:t>
      </w:r>
      <w:r w:rsidRPr="00C44440">
        <w:rPr>
          <w:color w:val="212529"/>
          <w:sz w:val="22"/>
          <w:szCs w:val="22"/>
        </w:rPr>
        <w:t> Многократная шенгенская виза дает право на многократные въезды в Грецию и страны Шенгена не более чем на 90 дней.</w:t>
      </w:r>
      <w:r>
        <w:rPr>
          <w:color w:val="212529"/>
          <w:sz w:val="22"/>
          <w:szCs w:val="22"/>
        </w:rPr>
        <w:t xml:space="preserve"> </w:t>
      </w:r>
      <w:r w:rsidRPr="00C44440">
        <w:rPr>
          <w:color w:val="212529"/>
          <w:sz w:val="22"/>
          <w:szCs w:val="22"/>
        </w:rPr>
        <w:t>При прохождении паспортного контроля в Греции Вас могут попросить предъявить в</w:t>
      </w:r>
      <w:r>
        <w:rPr>
          <w:color w:val="212529"/>
          <w:sz w:val="22"/>
          <w:szCs w:val="22"/>
        </w:rPr>
        <w:t xml:space="preserve">аучер и наличную сумму денег из </w:t>
      </w:r>
      <w:r w:rsidRPr="00C44440">
        <w:rPr>
          <w:color w:val="212529"/>
          <w:sz w:val="22"/>
          <w:szCs w:val="22"/>
        </w:rPr>
        <w:t>расчёта 50 евро в день на человека.</w:t>
      </w:r>
    </w:p>
    <w:p w:rsidR="00AC3172" w:rsidRDefault="00E82EA5" w:rsidP="00AC3172">
      <w:pPr>
        <w:pStyle w:val="a6"/>
        <w:shd w:val="clear" w:color="auto" w:fill="FFFFFF"/>
        <w:spacing w:before="0" w:beforeAutospacing="0"/>
        <w:contextualSpacing/>
        <w:jc w:val="both"/>
        <w:rPr>
          <w:b/>
          <w:color w:val="1C1C1C"/>
          <w:sz w:val="22"/>
          <w:szCs w:val="22"/>
          <w:u w:val="single"/>
        </w:rPr>
      </w:pPr>
      <w:r w:rsidRPr="0090144C">
        <w:rPr>
          <w:color w:val="1C1C1C"/>
        </w:rPr>
        <w:br/>
      </w:r>
      <w:r w:rsidRPr="00643628">
        <w:rPr>
          <w:b/>
          <w:color w:val="1C1C1C"/>
          <w:sz w:val="22"/>
          <w:szCs w:val="22"/>
          <w:u w:val="single"/>
        </w:rPr>
        <w:t>Что запрещено ввозить:</w:t>
      </w:r>
    </w:p>
    <w:p w:rsidR="00AC3172" w:rsidRDefault="00643628" w:rsidP="00AC3172">
      <w:pPr>
        <w:pStyle w:val="a6"/>
        <w:shd w:val="clear" w:color="auto" w:fill="FFFFFF"/>
        <w:spacing w:before="0" w:beforeAutospacing="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643628">
        <w:rPr>
          <w:color w:val="000000"/>
          <w:sz w:val="22"/>
          <w:szCs w:val="22"/>
          <w:shd w:val="clear" w:color="auto" w:fill="FFFFFF"/>
        </w:rPr>
        <w:t>В Грецию запрещено ввозить (и вывозить) наркотики, оружие, боеприпасы, взрывчатку и отравляющие вещества, растения в грунте, редких животных, порнографию, любые предметы, изготовленные из исчезающих видов животных и растений. Наказание довольно суровое ― от штрафа до ареста.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43628">
        <w:rPr>
          <w:color w:val="000000"/>
          <w:sz w:val="22"/>
          <w:szCs w:val="22"/>
          <w:shd w:val="clear" w:color="auto" w:fill="FFFFFF"/>
        </w:rPr>
        <w:t>Также нельзя ввозить никакие мясные и молочные</w:t>
      </w:r>
      <w:r>
        <w:rPr>
          <w:color w:val="000000"/>
          <w:sz w:val="22"/>
          <w:szCs w:val="22"/>
          <w:shd w:val="clear" w:color="auto" w:fill="FFFFFF"/>
        </w:rPr>
        <w:t xml:space="preserve"> продукты, вплоть до шоколадок. </w:t>
      </w:r>
      <w:r w:rsidRPr="00643628">
        <w:rPr>
          <w:color w:val="000000"/>
          <w:sz w:val="22"/>
          <w:szCs w:val="22"/>
          <w:shd w:val="clear" w:color="auto" w:fill="FFFFFF"/>
        </w:rPr>
        <w:t>При обнаружении эти товары конфискуют на таможне, пассажира — штрафуют.</w:t>
      </w:r>
    </w:p>
    <w:p w:rsidR="00AC3172" w:rsidRPr="00AC3172" w:rsidRDefault="00643628" w:rsidP="00AC3172">
      <w:pPr>
        <w:pStyle w:val="a6"/>
        <w:shd w:val="clear" w:color="auto" w:fill="FFFFFF"/>
        <w:spacing w:before="0" w:beforeAutospacing="0"/>
        <w:contextualSpacing/>
        <w:jc w:val="both"/>
        <w:rPr>
          <w:b/>
          <w:color w:val="1C1C1C"/>
          <w:sz w:val="22"/>
          <w:szCs w:val="22"/>
          <w:u w:val="single"/>
        </w:rPr>
      </w:pPr>
      <w:r w:rsidRPr="00643628">
        <w:rPr>
          <w:color w:val="000000"/>
          <w:sz w:val="22"/>
          <w:szCs w:val="22"/>
          <w:bdr w:val="none" w:sz="0" w:space="0" w:color="auto" w:frame="1"/>
        </w:rPr>
        <w:br/>
      </w:r>
      <w:r w:rsidR="00225E7B" w:rsidRPr="00643628">
        <w:rPr>
          <w:b/>
          <w:color w:val="1C1C1C"/>
          <w:sz w:val="22"/>
          <w:szCs w:val="22"/>
          <w:u w:val="single"/>
        </w:rPr>
        <w:t>Табачная продукци</w:t>
      </w:r>
      <w:r w:rsidR="00C44440" w:rsidRPr="00643628">
        <w:rPr>
          <w:b/>
          <w:color w:val="1C1C1C"/>
          <w:sz w:val="22"/>
          <w:szCs w:val="22"/>
          <w:u w:val="single"/>
        </w:rPr>
        <w:t>я. Алкоголь. Наличка.</w:t>
      </w:r>
      <w:r w:rsidR="00225E7B" w:rsidRPr="00C44440">
        <w:rPr>
          <w:b/>
          <w:color w:val="1C1C1C"/>
          <w:u w:val="single"/>
        </w:rPr>
        <w:t xml:space="preserve"> </w:t>
      </w:r>
    </w:p>
    <w:p w:rsidR="00C44440" w:rsidRPr="00AC3172" w:rsidRDefault="00C44440" w:rsidP="00AC3172">
      <w:pPr>
        <w:pStyle w:val="a6"/>
        <w:shd w:val="clear" w:color="auto" w:fill="FFFFFF"/>
        <w:spacing w:before="0" w:beforeAutospacing="0"/>
        <w:contextualSpacing/>
        <w:jc w:val="both"/>
        <w:rPr>
          <w:b/>
          <w:color w:val="1C1C1C"/>
          <w:sz w:val="22"/>
          <w:szCs w:val="22"/>
          <w:u w:val="single"/>
        </w:rPr>
      </w:pPr>
      <w:r w:rsidRPr="00AC3172">
        <w:rPr>
          <w:rStyle w:val="a7"/>
          <w:b w:val="0"/>
          <w:bCs w:val="0"/>
          <w:color w:val="212529"/>
          <w:sz w:val="22"/>
          <w:szCs w:val="22"/>
          <w:shd w:val="clear" w:color="auto" w:fill="FFFFFF"/>
        </w:rPr>
        <w:t>Из России</w:t>
      </w:r>
      <w:r w:rsidRPr="00AC3172">
        <w:rPr>
          <w:color w:val="212529"/>
          <w:sz w:val="22"/>
          <w:szCs w:val="22"/>
          <w:shd w:val="clear" w:color="auto" w:fill="FFFFFF"/>
        </w:rPr>
        <w:t> разрешено вывозить без пошлины – 200 сигарет, 1 литр крепких спиртных напитков. Физическое лицо может провозить через таможенную границу без декларирования наличные денежные средства и/или дорожные чеки общей суммой до 10 000 долларов США или эквивалент в другой валюте, при провозе более крупных сумм они подлежат декларированию.</w:t>
      </w:r>
    </w:p>
    <w:p w:rsidR="006B7ABE" w:rsidRPr="0090144C" w:rsidRDefault="006B7ABE" w:rsidP="00643628">
      <w:pPr>
        <w:pStyle w:val="Body"/>
        <w:rPr>
          <w:rFonts w:ascii="Times New Roman" w:hAnsi="Times New Roman" w:cs="Times New Roman"/>
          <w:b/>
          <w:color w:val="1C1C1C"/>
          <w:u w:val="single"/>
        </w:rPr>
      </w:pPr>
      <w:r w:rsidRPr="0090144C">
        <w:rPr>
          <w:rFonts w:ascii="Times New Roman" w:hAnsi="Times New Roman" w:cs="Times New Roman"/>
          <w:b/>
          <w:color w:val="1C1C1C"/>
          <w:u w:val="single"/>
        </w:rPr>
        <w:t>Наркотические и другие запрещенные вещества</w:t>
      </w:r>
    </w:p>
    <w:p w:rsidR="00E80358" w:rsidRDefault="00643628" w:rsidP="00E80358">
      <w:pPr>
        <w:pStyle w:val="a6"/>
        <w:shd w:val="clear" w:color="auto" w:fill="FFFFFF"/>
        <w:spacing w:before="0" w:beforeAutospacing="0" w:line="240" w:lineRule="exact"/>
        <w:contextualSpacing/>
        <w:jc w:val="both"/>
        <w:rPr>
          <w:color w:val="000000"/>
          <w:sz w:val="22"/>
          <w:szCs w:val="22"/>
        </w:rPr>
      </w:pPr>
      <w:r w:rsidRPr="000154F2">
        <w:rPr>
          <w:color w:val="000000"/>
          <w:sz w:val="22"/>
          <w:szCs w:val="22"/>
        </w:rPr>
        <w:t>Пассажиры имеют право провозить в Грецию медикаменты, предназначенные для личного пользования, если они не содержат наркотических или психотропных веществ. С наркосодержащими препаратами все сложнее. Наркотики нельзя ввозить в Грецию, а для медпрепаратов требуется разрешение.</w:t>
      </w:r>
      <w:r>
        <w:rPr>
          <w:color w:val="212529"/>
          <w:sz w:val="22"/>
          <w:szCs w:val="22"/>
        </w:rPr>
        <w:t xml:space="preserve"> </w:t>
      </w:r>
      <w:r w:rsidRPr="000154F2">
        <w:rPr>
          <w:color w:val="000000"/>
          <w:sz w:val="22"/>
          <w:szCs w:val="22"/>
        </w:rPr>
        <w:t>Чтобы не возникло проблем при пересечении границы, вместе с лекарством у вас должны быть:</w:t>
      </w:r>
    </w:p>
    <w:p w:rsidR="00E80358" w:rsidRDefault="00643628" w:rsidP="00E80358">
      <w:pPr>
        <w:pStyle w:val="a6"/>
        <w:numPr>
          <w:ilvl w:val="0"/>
          <w:numId w:val="28"/>
        </w:numPr>
        <w:shd w:val="clear" w:color="auto" w:fill="FFFFFF"/>
        <w:spacing w:before="0" w:beforeAutospacing="0" w:line="240" w:lineRule="exact"/>
        <w:contextualSpacing/>
        <w:jc w:val="both"/>
        <w:rPr>
          <w:color w:val="000000"/>
          <w:sz w:val="22"/>
          <w:szCs w:val="22"/>
        </w:rPr>
      </w:pPr>
      <w:r w:rsidRPr="000154F2">
        <w:rPr>
          <w:color w:val="000000"/>
          <w:sz w:val="22"/>
          <w:szCs w:val="22"/>
        </w:rPr>
        <w:t>оригин</w:t>
      </w:r>
      <w:r w:rsidR="00E80358">
        <w:rPr>
          <w:color w:val="000000"/>
          <w:sz w:val="22"/>
          <w:szCs w:val="22"/>
        </w:rPr>
        <w:t>альная упаковка и чек из аптеки</w:t>
      </w:r>
    </w:p>
    <w:p w:rsidR="00E80358" w:rsidRDefault="00643628" w:rsidP="00E80358">
      <w:pPr>
        <w:pStyle w:val="a6"/>
        <w:numPr>
          <w:ilvl w:val="0"/>
          <w:numId w:val="28"/>
        </w:numPr>
        <w:shd w:val="clear" w:color="auto" w:fill="FFFFFF"/>
        <w:spacing w:before="0" w:beforeAutospacing="0" w:line="240" w:lineRule="exact"/>
        <w:contextualSpacing/>
        <w:jc w:val="both"/>
        <w:rPr>
          <w:color w:val="000000"/>
          <w:sz w:val="22"/>
          <w:szCs w:val="22"/>
        </w:rPr>
      </w:pPr>
      <w:r w:rsidRPr="000154F2">
        <w:rPr>
          <w:color w:val="000000"/>
          <w:sz w:val="22"/>
          <w:szCs w:val="22"/>
        </w:rPr>
        <w:t>рецепт врача, который в</w:t>
      </w:r>
      <w:r w:rsidR="00E80358">
        <w:rPr>
          <w:color w:val="000000"/>
          <w:sz w:val="22"/>
          <w:szCs w:val="22"/>
        </w:rPr>
        <w:t>ыписал этот препарат именно вам</w:t>
      </w:r>
    </w:p>
    <w:p w:rsidR="00DC18F8" w:rsidRPr="00E80358" w:rsidRDefault="00643628" w:rsidP="00E80358">
      <w:pPr>
        <w:pStyle w:val="a6"/>
        <w:numPr>
          <w:ilvl w:val="0"/>
          <w:numId w:val="28"/>
        </w:numPr>
        <w:shd w:val="clear" w:color="auto" w:fill="FFFFFF"/>
        <w:spacing w:before="0" w:beforeAutospacing="0" w:line="240" w:lineRule="exact"/>
        <w:contextualSpacing/>
        <w:jc w:val="both"/>
        <w:rPr>
          <w:color w:val="212529"/>
          <w:sz w:val="22"/>
          <w:szCs w:val="22"/>
        </w:rPr>
      </w:pPr>
      <w:r w:rsidRPr="000154F2">
        <w:rPr>
          <w:color w:val="000000"/>
          <w:sz w:val="22"/>
          <w:szCs w:val="22"/>
        </w:rPr>
        <w:t>копия медицинской карты</w:t>
      </w:r>
    </w:p>
    <w:p w:rsidR="00DC18F8" w:rsidRPr="00AC3172" w:rsidRDefault="00AC3172" w:rsidP="00DC18F8">
      <w:pPr>
        <w:pStyle w:val="Body"/>
        <w:rPr>
          <w:rFonts w:ascii="Times New Roman" w:hAnsi="Times New Roman" w:cs="Times New Roman"/>
          <w:b/>
          <w:bCs/>
          <w:color w:val="auto"/>
          <w:u w:val="single"/>
        </w:rPr>
      </w:pPr>
      <w:r w:rsidRPr="00AC3172">
        <w:rPr>
          <w:rFonts w:ascii="Times New Roman" w:hAnsi="Times New Roman" w:cs="Times New Roman"/>
          <w:b/>
          <w:bCs/>
          <w:color w:val="auto"/>
          <w:u w:val="single"/>
        </w:rPr>
        <w:t>Вывоз шуб из Греции</w:t>
      </w:r>
    </w:p>
    <w:p w:rsidR="00AC3172" w:rsidRDefault="00643628" w:rsidP="00AC3172">
      <w:pPr>
        <w:pStyle w:val="a6"/>
        <w:shd w:val="clear" w:color="auto" w:fill="FFFFFF"/>
        <w:spacing w:before="0" w:beforeAutospacing="0" w:after="204" w:afterAutospacing="0"/>
        <w:contextualSpacing/>
        <w:jc w:val="both"/>
        <w:textAlignment w:val="baseline"/>
        <w:rPr>
          <w:b/>
          <w:sz w:val="36"/>
          <w:szCs w:val="36"/>
        </w:rPr>
      </w:pPr>
      <w:r w:rsidRPr="002E2015">
        <w:rPr>
          <w:rStyle w:val="a7"/>
          <w:rFonts w:eastAsia="Arial Unicode MS"/>
          <w:b w:val="0"/>
          <w:sz w:val="22"/>
          <w:szCs w:val="22"/>
          <w:bdr w:val="none" w:sz="0" w:space="0" w:color="auto" w:frame="1"/>
          <w:shd w:val="clear" w:color="auto" w:fill="FFFFFF"/>
        </w:rPr>
        <w:t>Н</w:t>
      </w:r>
      <w:r w:rsidR="00C44440" w:rsidRPr="002E2015">
        <w:rPr>
          <w:rStyle w:val="a7"/>
          <w:rFonts w:eastAsia="Arial Unicode MS"/>
          <w:b w:val="0"/>
          <w:sz w:val="22"/>
          <w:szCs w:val="22"/>
          <w:bdr w:val="none" w:sz="0" w:space="0" w:color="auto" w:frame="1"/>
          <w:shd w:val="clear" w:color="auto" w:fill="FFFFFF"/>
        </w:rPr>
        <w:t>е облагается никакими налогами и пошлинами</w:t>
      </w:r>
      <w:r w:rsidR="00C44440" w:rsidRPr="00C44440">
        <w:rPr>
          <w:sz w:val="22"/>
          <w:szCs w:val="22"/>
          <w:shd w:val="clear" w:color="auto" w:fill="FFFFFF"/>
        </w:rPr>
        <w:t>, но при этом греческие таможенники имеют право требовать </w:t>
      </w:r>
      <w:hyperlink r:id="rId7" w:tgtFrame="_blank" w:history="1">
        <w:r w:rsidR="00C44440" w:rsidRPr="00C44440">
          <w:rPr>
            <w:rStyle w:val="a5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документ</w:t>
        </w:r>
      </w:hyperlink>
      <w:r w:rsidR="00C44440" w:rsidRPr="00C44440">
        <w:rPr>
          <w:sz w:val="22"/>
          <w:szCs w:val="22"/>
          <w:shd w:val="clear" w:color="auto" w:fill="FFFFFF"/>
        </w:rPr>
        <w:t>, которые подтверждает непосредственно факт совершения покупки</w:t>
      </w:r>
      <w:r w:rsidR="00C44440" w:rsidRPr="000154F2">
        <w:rPr>
          <w:sz w:val="22"/>
          <w:szCs w:val="22"/>
          <w:shd w:val="clear" w:color="auto" w:fill="FFFFFF"/>
        </w:rPr>
        <w:t>.</w:t>
      </w:r>
      <w:r w:rsidR="000154F2" w:rsidRPr="000154F2">
        <w:rPr>
          <w:sz w:val="22"/>
          <w:szCs w:val="22"/>
          <w:shd w:val="clear" w:color="auto" w:fill="FFFFFF"/>
        </w:rPr>
        <w:t xml:space="preserve"> </w:t>
      </w:r>
      <w:r w:rsidR="000154F2" w:rsidRPr="000154F2">
        <w:rPr>
          <w:rStyle w:val="a7"/>
          <w:rFonts w:eastAsia="Arial Unicode MS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0154F2" w:rsidRPr="002E2015">
        <w:rPr>
          <w:rStyle w:val="a7"/>
          <w:rFonts w:eastAsia="Arial Unicode MS"/>
          <w:b w:val="0"/>
          <w:sz w:val="22"/>
          <w:szCs w:val="22"/>
          <w:bdr w:val="none" w:sz="0" w:space="0" w:color="auto" w:frame="1"/>
          <w:shd w:val="clear" w:color="auto" w:fill="FFFFFF"/>
        </w:rPr>
        <w:t>К подобным документам, разрешающим вывоз шубы, относятся</w:t>
      </w:r>
      <w:r w:rsidR="000154F2" w:rsidRPr="002E2015">
        <w:rPr>
          <w:rStyle w:val="a7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: </w:t>
      </w:r>
      <w:r w:rsidR="000154F2" w:rsidRPr="000154F2">
        <w:rPr>
          <w:sz w:val="22"/>
          <w:szCs w:val="22"/>
        </w:rPr>
        <w:t xml:space="preserve"> документ формата А4 специа</w:t>
      </w:r>
      <w:r w:rsidR="000154F2">
        <w:rPr>
          <w:sz w:val="22"/>
          <w:szCs w:val="22"/>
        </w:rPr>
        <w:t xml:space="preserve">льно </w:t>
      </w:r>
      <w:r w:rsidR="000154F2" w:rsidRPr="000154F2">
        <w:rPr>
          <w:sz w:val="22"/>
          <w:szCs w:val="22"/>
        </w:rPr>
        <w:t>установленного образца для таможенных органов, которые выдается на фабрике</w:t>
      </w:r>
      <w:r w:rsidR="000154F2">
        <w:rPr>
          <w:sz w:val="22"/>
          <w:szCs w:val="22"/>
        </w:rPr>
        <w:t xml:space="preserve">; </w:t>
      </w:r>
      <w:r w:rsidR="000154F2" w:rsidRPr="000154F2">
        <w:rPr>
          <w:sz w:val="22"/>
          <w:szCs w:val="22"/>
        </w:rPr>
        <w:t>квитанция в бумажном виде, который предоставляется покупателю в магазине (чаще всего это обычный чек и визитка магазина).</w:t>
      </w:r>
      <w:r w:rsidR="004E39DF" w:rsidRPr="0090144C">
        <w:rPr>
          <w:color w:val="1C1C1C"/>
        </w:rPr>
        <w:br/>
      </w:r>
      <w:r w:rsidR="004E39DF" w:rsidRPr="0090144C">
        <w:rPr>
          <w:color w:val="1C1C1C"/>
        </w:rPr>
        <w:br/>
      </w:r>
      <w:r w:rsidR="00DC18F8" w:rsidRPr="00AC3172">
        <w:rPr>
          <w:b/>
          <w:sz w:val="32"/>
          <w:szCs w:val="32"/>
        </w:rPr>
        <w:t>Безопасность</w:t>
      </w:r>
    </w:p>
    <w:p w:rsidR="009722CC" w:rsidRPr="00AC3172" w:rsidRDefault="002E2015" w:rsidP="00AC3172">
      <w:pPr>
        <w:pStyle w:val="a6"/>
        <w:shd w:val="clear" w:color="auto" w:fill="FFFFFF"/>
        <w:spacing w:before="0" w:beforeAutospacing="0" w:after="204" w:afterAutospacing="0"/>
        <w:contextualSpacing/>
        <w:jc w:val="both"/>
        <w:textAlignment w:val="baseline"/>
        <w:rPr>
          <w:sz w:val="22"/>
          <w:szCs w:val="22"/>
        </w:rPr>
      </w:pPr>
      <w:r w:rsidRPr="00AC3172">
        <w:rPr>
          <w:color w:val="282828"/>
          <w:sz w:val="22"/>
          <w:szCs w:val="22"/>
          <w:shd w:val="clear" w:color="auto" w:fill="FFFFFF"/>
        </w:rPr>
        <w:t>Советы по безопасности для туристов в Греции такие же, как и в любой другой европейской стране: ценные вещи и крупные суммы денег лучше хранить в сейфе отеля, при себе во время экскурсий носить лишь необходимую на день сумму; в многолюдных местах и общественном транспорте следить за сумками и кошельками. Законопослушным туристам в Греции боятся нечего, главное – соблюдать элементарные правила, и тогда отпуск пройдет отлично.</w:t>
      </w:r>
    </w:p>
    <w:p w:rsidR="002E2015" w:rsidRPr="00AC3172" w:rsidRDefault="00DC18F8" w:rsidP="00AC3172">
      <w:pPr>
        <w:pStyle w:val="2"/>
        <w:rPr>
          <w:rFonts w:ascii="Times New Roman" w:hAnsi="Times New Roman" w:cs="Times New Roman" w:hint="eastAsia"/>
        </w:rPr>
      </w:pPr>
      <w:r w:rsidRPr="00AC3172">
        <w:rPr>
          <w:rFonts w:ascii="Times New Roman" w:hAnsi="Times New Roman" w:cs="Times New Roman"/>
        </w:rPr>
        <w:t>Про деньги</w:t>
      </w:r>
    </w:p>
    <w:p w:rsidR="002E2015" w:rsidRPr="00E80358" w:rsidRDefault="002E2015" w:rsidP="00E80358">
      <w:pPr>
        <w:pStyle w:val="a6"/>
        <w:shd w:val="clear" w:color="auto" w:fill="FFFFFF"/>
        <w:spacing w:before="0" w:beforeAutospacing="0"/>
        <w:contextualSpacing/>
        <w:jc w:val="both"/>
        <w:rPr>
          <w:color w:val="212529"/>
          <w:sz w:val="22"/>
          <w:szCs w:val="22"/>
        </w:rPr>
      </w:pPr>
      <w:r w:rsidRPr="00E80358">
        <w:rPr>
          <w:sz w:val="22"/>
          <w:szCs w:val="22"/>
          <w:shd w:val="clear" w:color="auto" w:fill="FFFFFF"/>
        </w:rPr>
        <w:t xml:space="preserve">Как и в случае с другими странами-членами Еврозоны, основной валютой Греции является евро. </w:t>
      </w:r>
      <w:r w:rsidR="00E80358" w:rsidRPr="00E80358">
        <w:rPr>
          <w:color w:val="212529"/>
          <w:sz w:val="22"/>
          <w:szCs w:val="22"/>
        </w:rPr>
        <w:t>Доллары можно обменять на евро в банках или в пунктах обмена валюты в аэропорту, в городе или в любом другом населенном пункте. В большинстве отелей также имеются пункты обмена валюты.</w:t>
      </w:r>
      <w:r w:rsidR="00E80358">
        <w:rPr>
          <w:color w:val="212529"/>
          <w:sz w:val="22"/>
          <w:szCs w:val="22"/>
        </w:rPr>
        <w:t xml:space="preserve"> </w:t>
      </w:r>
      <w:r w:rsidRPr="00E80358">
        <w:rPr>
          <w:sz w:val="22"/>
          <w:szCs w:val="22"/>
          <w:shd w:val="clear" w:color="auto" w:fill="FFFFFF"/>
        </w:rPr>
        <w:t>Мо</w:t>
      </w:r>
      <w:r w:rsidR="006E7C73" w:rsidRPr="00E80358">
        <w:rPr>
          <w:sz w:val="22"/>
          <w:szCs w:val="22"/>
          <w:shd w:val="clear" w:color="auto" w:fill="FFFFFF"/>
        </w:rPr>
        <w:t>жно рассчитываться картами, но могут возникнуть проблемы так как</w:t>
      </w:r>
      <w:r w:rsidRPr="00E80358">
        <w:rPr>
          <w:sz w:val="22"/>
          <w:szCs w:val="22"/>
          <w:shd w:val="clear" w:color="auto" w:fill="FFFFFF"/>
        </w:rPr>
        <w:t xml:space="preserve">, не везде </w:t>
      </w:r>
      <w:r w:rsidR="00E80358" w:rsidRPr="00E80358">
        <w:rPr>
          <w:sz w:val="22"/>
          <w:szCs w:val="22"/>
          <w:shd w:val="clear" w:color="auto" w:fill="FFFFFF"/>
        </w:rPr>
        <w:t>есть</w:t>
      </w:r>
      <w:r w:rsidRPr="00E80358">
        <w:rPr>
          <w:sz w:val="22"/>
          <w:szCs w:val="22"/>
          <w:shd w:val="clear" w:color="auto" w:fill="FFFFFF"/>
        </w:rPr>
        <w:t xml:space="preserve"> терминалы, </w:t>
      </w:r>
      <w:r w:rsidR="006E7C73" w:rsidRPr="00E80358">
        <w:rPr>
          <w:sz w:val="22"/>
          <w:szCs w:val="22"/>
          <w:shd w:val="clear" w:color="auto" w:fill="FFFFFF"/>
        </w:rPr>
        <w:t xml:space="preserve">это связано с тем, что </w:t>
      </w:r>
      <w:r w:rsidRPr="00E80358">
        <w:rPr>
          <w:sz w:val="22"/>
          <w:szCs w:val="22"/>
          <w:shd w:val="clear" w:color="auto" w:fill="FFFFFF"/>
        </w:rPr>
        <w:t xml:space="preserve"> в последнее время в связи с кризисом греки любят наличку.</w:t>
      </w:r>
    </w:p>
    <w:p w:rsidR="002E2015" w:rsidRPr="002E2015" w:rsidRDefault="002E2015" w:rsidP="002E2015">
      <w:pPr>
        <w:pStyle w:val="Body"/>
        <w:rPr>
          <w:rFonts w:ascii="Times New Roman" w:hAnsi="Times New Roman" w:cs="Times New Roman"/>
          <w:color w:val="auto"/>
        </w:rPr>
      </w:pPr>
    </w:p>
    <w:p w:rsidR="00DC18F8" w:rsidRPr="00AC3172" w:rsidRDefault="00DC18F8" w:rsidP="00E3760E">
      <w:pPr>
        <w:pStyle w:val="2"/>
        <w:rPr>
          <w:rFonts w:ascii="Times New Roman" w:hAnsi="Times New Roman" w:cs="Times New Roman"/>
        </w:rPr>
      </w:pPr>
      <w:r w:rsidRPr="00AC3172">
        <w:rPr>
          <w:rFonts w:ascii="Times New Roman" w:hAnsi="Times New Roman" w:cs="Times New Roman"/>
        </w:rPr>
        <w:lastRenderedPageBreak/>
        <w:t xml:space="preserve">Такси </w:t>
      </w:r>
    </w:p>
    <w:p w:rsidR="001C7B9B" w:rsidRDefault="006E7C73" w:rsidP="001C7B9B">
      <w:pPr>
        <w:pStyle w:val="Body"/>
        <w:contextualSpacing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Цены на такси недешевые. При этом н</w:t>
      </w:r>
      <w:r w:rsidRPr="006E7C73">
        <w:rPr>
          <w:rFonts w:ascii="Times New Roman" w:hAnsi="Times New Roman" w:cs="Times New Roman"/>
          <w:color w:val="1C1C1C"/>
        </w:rPr>
        <w:t xml:space="preserve">а территории всей страны действуют единые тарифы на услуги такси. Это касается и машин бизнес класса. Правда, на Эгейских островах они ниже, чем на материковой Греции, но не существенно. На такой вид поездок, как трансфер из аэропорта и в аэропорт, существуют фиксированные цены. В стоимость поездки включена и оплата проезда по скоростной дороге, которая в Греции платная. Такси в стране можно заказать по телефону, а можно «поймать» на улице. </w:t>
      </w:r>
    </w:p>
    <w:p w:rsidR="00AC3172" w:rsidRDefault="006E7C73" w:rsidP="00E80358">
      <w:pPr>
        <w:pStyle w:val="Body"/>
        <w:contextualSpacing/>
        <w:rPr>
          <w:rFonts w:ascii="Times New Roman" w:hAnsi="Times New Roman" w:cs="Times New Roman"/>
          <w:color w:val="1C1C1C"/>
        </w:rPr>
      </w:pPr>
      <w:r w:rsidRPr="006E7C73">
        <w:rPr>
          <w:rFonts w:ascii="Times New Roman" w:hAnsi="Times New Roman" w:cs="Times New Roman"/>
          <w:color w:val="1C1C1C"/>
        </w:rPr>
        <w:t>Зака</w:t>
      </w:r>
      <w:r w:rsidR="00AC3172">
        <w:rPr>
          <w:rFonts w:ascii="Times New Roman" w:hAnsi="Times New Roman" w:cs="Times New Roman"/>
          <w:color w:val="1C1C1C"/>
        </w:rPr>
        <w:t>з по телефону будет стоить 2 €.</w:t>
      </w:r>
      <w:r w:rsidRPr="006E7C73">
        <w:rPr>
          <w:rFonts w:ascii="Times New Roman" w:hAnsi="Times New Roman" w:cs="Times New Roman"/>
          <w:color w:val="1C1C1C"/>
        </w:rPr>
        <w:br/>
      </w:r>
      <w:r w:rsidR="001C7B9B">
        <w:rPr>
          <w:rFonts w:ascii="Times New Roman" w:hAnsi="Times New Roman" w:cs="Times New Roman"/>
          <w:color w:val="1C1C1C"/>
        </w:rPr>
        <w:t>Кто</w:t>
      </w:r>
      <w:r>
        <w:rPr>
          <w:rFonts w:ascii="Times New Roman" w:hAnsi="Times New Roman" w:cs="Times New Roman"/>
          <w:color w:val="1C1C1C"/>
        </w:rPr>
        <w:t xml:space="preserve"> хочет сэкономить, могут воспользоваться общественным</w:t>
      </w:r>
      <w:r w:rsidRPr="006E7C73">
        <w:rPr>
          <w:rFonts w:ascii="Times New Roman" w:hAnsi="Times New Roman" w:cs="Times New Roman"/>
          <w:color w:val="1C1C1C"/>
        </w:rPr>
        <w:t xml:space="preserve"> транспорт</w:t>
      </w:r>
      <w:r>
        <w:rPr>
          <w:rFonts w:ascii="Times New Roman" w:hAnsi="Times New Roman" w:cs="Times New Roman"/>
          <w:color w:val="1C1C1C"/>
        </w:rPr>
        <w:t>ом, который</w:t>
      </w:r>
      <w:r w:rsidRPr="006E7C73">
        <w:rPr>
          <w:rFonts w:ascii="Times New Roman" w:hAnsi="Times New Roman" w:cs="Times New Roman"/>
          <w:color w:val="1C1C1C"/>
        </w:rPr>
        <w:t xml:space="preserve"> в </w:t>
      </w:r>
      <w:r>
        <w:rPr>
          <w:rFonts w:ascii="Times New Roman" w:hAnsi="Times New Roman" w:cs="Times New Roman"/>
          <w:color w:val="1C1C1C"/>
        </w:rPr>
        <w:t xml:space="preserve">Греции </w:t>
      </w:r>
      <w:r w:rsidRPr="006E7C73">
        <w:rPr>
          <w:rFonts w:ascii="Times New Roman" w:hAnsi="Times New Roman" w:cs="Times New Roman"/>
          <w:color w:val="1C1C1C"/>
        </w:rPr>
        <w:t xml:space="preserve"> курсирует регулярно и с комфортом</w:t>
      </w:r>
      <w:r>
        <w:rPr>
          <w:rFonts w:ascii="Times New Roman" w:hAnsi="Times New Roman" w:cs="Times New Roman"/>
          <w:color w:val="1C1C1C"/>
        </w:rPr>
        <w:t>.</w:t>
      </w:r>
    </w:p>
    <w:p w:rsidR="00E80358" w:rsidRPr="00E80358" w:rsidRDefault="00E80358" w:rsidP="00E80358">
      <w:pPr>
        <w:pStyle w:val="Body"/>
        <w:contextualSpacing/>
        <w:rPr>
          <w:rFonts w:ascii="Times New Roman" w:hAnsi="Times New Roman" w:cs="Times New Roman"/>
          <w:color w:val="1C1C1C"/>
        </w:rPr>
      </w:pPr>
    </w:p>
    <w:p w:rsidR="00AC3172" w:rsidRPr="00E80358" w:rsidRDefault="00DC18F8" w:rsidP="00E80358">
      <w:pPr>
        <w:pStyle w:val="2"/>
        <w:rPr>
          <w:rFonts w:ascii="Times New Roman" w:hAnsi="Times New Roman" w:cs="Times New Roman"/>
        </w:rPr>
      </w:pPr>
      <w:r w:rsidRPr="00AC3172">
        <w:rPr>
          <w:rFonts w:ascii="Times New Roman" w:hAnsi="Times New Roman" w:cs="Times New Roman"/>
        </w:rPr>
        <w:t>В отеле</w:t>
      </w:r>
    </w:p>
    <w:p w:rsidR="000154F2" w:rsidRDefault="00AC3172" w:rsidP="00E8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sz w:val="22"/>
          <w:szCs w:val="22"/>
          <w:shd w:val="clear" w:color="auto" w:fill="FFFFFF"/>
          <w:lang w:val="ru-RU"/>
        </w:rPr>
      </w:pPr>
      <w:r>
        <w:rPr>
          <w:rFonts w:eastAsia="Times New Roman"/>
          <w:sz w:val="22"/>
          <w:szCs w:val="22"/>
          <w:bdr w:val="none" w:sz="0" w:space="0" w:color="auto"/>
          <w:lang w:val="ru-RU" w:eastAsia="ru-RU"/>
        </w:rPr>
        <w:t xml:space="preserve">В 2018 году в Греции введен </w:t>
      </w:r>
      <w:r>
        <w:rPr>
          <w:rFonts w:eastAsia="Times New Roman"/>
          <w:b/>
          <w:bCs/>
          <w:sz w:val="22"/>
          <w:szCs w:val="22"/>
          <w:bdr w:val="none" w:sz="0" w:space="0" w:color="auto"/>
          <w:lang w:val="ru-RU" w:eastAsia="ru-RU"/>
        </w:rPr>
        <w:t>т</w:t>
      </w:r>
      <w:r w:rsidRPr="00AC3172">
        <w:rPr>
          <w:rFonts w:eastAsia="Times New Roman"/>
          <w:b/>
          <w:bCs/>
          <w:sz w:val="22"/>
          <w:szCs w:val="22"/>
          <w:bdr w:val="none" w:sz="0" w:space="0" w:color="auto"/>
          <w:lang w:val="ru-RU" w:eastAsia="ru-RU"/>
        </w:rPr>
        <w:t>у</w:t>
      </w:r>
      <w:r>
        <w:rPr>
          <w:rFonts w:eastAsia="Times New Roman"/>
          <w:b/>
          <w:bCs/>
          <w:sz w:val="22"/>
          <w:szCs w:val="22"/>
          <w:bdr w:val="none" w:sz="0" w:space="0" w:color="auto"/>
          <w:lang w:val="ru-RU" w:eastAsia="ru-RU"/>
        </w:rPr>
        <w:t>ристический налог на проживание</w:t>
      </w:r>
      <w:r w:rsidR="00E80358">
        <w:rPr>
          <w:rFonts w:eastAsia="Times New Roman"/>
          <w:b/>
          <w:bCs/>
          <w:sz w:val="22"/>
          <w:szCs w:val="22"/>
          <w:bdr w:val="none" w:sz="0" w:space="0" w:color="auto"/>
          <w:lang w:val="ru-RU" w:eastAsia="ru-RU"/>
        </w:rPr>
        <w:t xml:space="preserve">. </w:t>
      </w:r>
      <w:r w:rsidR="00E80358" w:rsidRPr="000154F2">
        <w:rPr>
          <w:sz w:val="22"/>
          <w:szCs w:val="22"/>
          <w:shd w:val="clear" w:color="auto" w:fill="FFFFFF"/>
          <w:lang w:val="ru-RU"/>
        </w:rPr>
        <w:t>Налог входит в общий законодательный пакет косвенного налогообложения Греции, действует на всей ее территории с 01.01.2018 и оплачивается каждым клиентом по прибытии в отель.</w:t>
      </w:r>
    </w:p>
    <w:p w:rsidR="00041617" w:rsidRPr="00E80358" w:rsidRDefault="00041617" w:rsidP="00E8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  <w:jc w:val="both"/>
        <w:rPr>
          <w:rFonts w:eastAsia="Times New Roman"/>
          <w:sz w:val="22"/>
          <w:szCs w:val="22"/>
          <w:bdr w:val="none" w:sz="0" w:space="0" w:color="auto"/>
          <w:lang w:val="ru-RU" w:eastAsia="ru-RU"/>
        </w:rPr>
      </w:pPr>
    </w:p>
    <w:tbl>
      <w:tblPr>
        <w:tblW w:w="101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2"/>
        <w:gridCol w:w="5605"/>
      </w:tblGrid>
      <w:tr w:rsidR="000154F2" w:rsidRPr="001C7B9B" w:rsidTr="00E80358">
        <w:trPr>
          <w:trHeight w:val="152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ECECEC"/>
            <w:noWrap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b/>
                <w:bCs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Категория отеля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ECECEC"/>
            <w:noWrap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b/>
                <w:bCs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Оплата за 1 номер/сутки, евро</w:t>
            </w:r>
          </w:p>
        </w:tc>
      </w:tr>
      <w:tr w:rsidR="000154F2" w:rsidRPr="000154F2" w:rsidTr="00E80358">
        <w:trPr>
          <w:trHeight w:val="160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1*-2*-студио-апарт-отель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0,5</w:t>
            </w:r>
          </w:p>
        </w:tc>
      </w:tr>
      <w:tr w:rsidR="000154F2" w:rsidRPr="000154F2" w:rsidTr="00E80358">
        <w:trPr>
          <w:trHeight w:val="160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3*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1,5</w:t>
            </w:r>
          </w:p>
        </w:tc>
      </w:tr>
      <w:tr w:rsidR="000154F2" w:rsidRPr="000154F2" w:rsidTr="00E80358">
        <w:trPr>
          <w:trHeight w:val="152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4*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3</w:t>
            </w:r>
          </w:p>
        </w:tc>
      </w:tr>
      <w:tr w:rsidR="000154F2" w:rsidRPr="000154F2" w:rsidTr="00E80358">
        <w:trPr>
          <w:trHeight w:val="152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5*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54" w:type="dxa"/>
              <w:left w:w="95" w:type="dxa"/>
              <w:bottom w:w="54" w:type="dxa"/>
              <w:right w:w="95" w:type="dxa"/>
            </w:tcMar>
            <w:vAlign w:val="center"/>
            <w:hideMark/>
          </w:tcPr>
          <w:p w:rsidR="000154F2" w:rsidRPr="000154F2" w:rsidRDefault="000154F2" w:rsidP="000154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363636"/>
                <w:bdr w:val="none" w:sz="0" w:space="0" w:color="auto"/>
                <w:lang w:val="ru-RU" w:eastAsia="ru-RU"/>
              </w:rPr>
            </w:pPr>
            <w:r w:rsidRPr="000154F2">
              <w:rPr>
                <w:rFonts w:eastAsia="Times New Roman"/>
                <w:color w:val="363636"/>
                <w:sz w:val="22"/>
                <w:szCs w:val="22"/>
                <w:bdr w:val="none" w:sz="0" w:space="0" w:color="auto"/>
                <w:lang w:val="ru-RU" w:eastAsia="ru-RU"/>
              </w:rPr>
              <w:t>4</w:t>
            </w:r>
          </w:p>
        </w:tc>
      </w:tr>
    </w:tbl>
    <w:p w:rsidR="00E80358" w:rsidRPr="00E80358" w:rsidRDefault="000154F2" w:rsidP="00E8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50"/>
      </w:pPr>
      <w:r w:rsidRPr="000154F2">
        <w:rPr>
          <w:sz w:val="22"/>
          <w:szCs w:val="22"/>
          <w:shd w:val="clear" w:color="auto" w:fill="FFFFFF"/>
          <w:lang w:val="ru-RU"/>
        </w:rPr>
        <w:t>Налог на размещение не включен в стоимость проживания.</w:t>
      </w:r>
      <w:r w:rsidRPr="000154F2">
        <w:rPr>
          <w:sz w:val="22"/>
          <w:szCs w:val="22"/>
          <w:shd w:val="clear" w:color="auto" w:fill="FFFFFF"/>
        </w:rPr>
        <w:t> </w:t>
      </w:r>
    </w:p>
    <w:p w:rsidR="00041617" w:rsidRDefault="00041617" w:rsidP="00DC18F8">
      <w:pPr>
        <w:pStyle w:val="2"/>
        <w:rPr>
          <w:rFonts w:ascii="Times New Roman" w:hAnsi="Times New Roman" w:cs="Times New Roman"/>
        </w:rPr>
      </w:pPr>
    </w:p>
    <w:p w:rsidR="00DC18F8" w:rsidRPr="00041617" w:rsidRDefault="00E80358" w:rsidP="00DC18F8">
      <w:pPr>
        <w:pStyle w:val="2"/>
        <w:rPr>
          <w:rFonts w:ascii="Times New Roman" w:hAnsi="Times New Roman" w:cs="Times New Roman"/>
          <w:b w:val="0"/>
          <w:bCs w:val="0"/>
        </w:rPr>
      </w:pPr>
      <w:r w:rsidRPr="00041617">
        <w:rPr>
          <w:rFonts w:ascii="Times New Roman" w:hAnsi="Times New Roman" w:cs="Times New Roman"/>
        </w:rPr>
        <w:t>Полезная</w:t>
      </w:r>
      <w:r w:rsidR="00DC18F8" w:rsidRPr="00041617">
        <w:rPr>
          <w:rFonts w:ascii="Times New Roman" w:hAnsi="Times New Roman" w:cs="Times New Roman"/>
        </w:rPr>
        <w:t xml:space="preserve"> </w:t>
      </w:r>
      <w:r w:rsidR="001C7B9B" w:rsidRPr="00041617">
        <w:rPr>
          <w:rFonts w:ascii="Times New Roman" w:hAnsi="Times New Roman" w:cs="Times New Roman"/>
        </w:rPr>
        <w:t>информация.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Официальное название - </w:t>
      </w:r>
      <w:r w:rsidRPr="001C7B9B">
        <w:rPr>
          <w:color w:val="212529"/>
          <w:sz w:val="22"/>
          <w:szCs w:val="22"/>
        </w:rPr>
        <w:t>Республика Греция.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Государственное и административное деление. </w:t>
      </w:r>
      <w:r w:rsidRPr="001C7B9B">
        <w:rPr>
          <w:color w:val="212529"/>
          <w:sz w:val="22"/>
          <w:szCs w:val="22"/>
        </w:rPr>
        <w:t>С 1975 г. Греция – парламентская республика. Страна поделена на 52 нома (области), состоящих из 254-х димов (районов).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Климат.</w:t>
      </w:r>
      <w:r w:rsidRPr="001C7B9B">
        <w:rPr>
          <w:color w:val="212529"/>
          <w:sz w:val="22"/>
          <w:szCs w:val="22"/>
        </w:rPr>
        <w:t> Средиземноморская климатическая зона. Лето жаркое и сухое, зима теплая, с малым количеством осадков. В июле температура может подниматься до +35-37 градусов, зимой средняя температура + 10-12 градусов.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Язык.</w:t>
      </w:r>
      <w:r w:rsidRPr="001C7B9B">
        <w:rPr>
          <w:color w:val="212529"/>
          <w:sz w:val="22"/>
          <w:szCs w:val="22"/>
        </w:rPr>
        <w:t> Государственным языком является новогреческий, развившийся из классического древнегреческого. Из иностранных языков наиболее распространены английский, русский и немецкий.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Время.</w:t>
      </w:r>
      <w:r w:rsidRPr="001C7B9B">
        <w:rPr>
          <w:color w:val="212529"/>
          <w:sz w:val="22"/>
          <w:szCs w:val="22"/>
        </w:rPr>
        <w:t> Каждый год, в марте, в Греции осуществляется переход на летнее время, а в октябре - на зимнее время. В Греции, в отличие от России, нет разделения на часовые пояса, таким образом, на материке и на островах время не различается.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Археологические достопримечательности и монастыри.</w:t>
      </w:r>
      <w:r w:rsidRPr="001C7B9B">
        <w:rPr>
          <w:color w:val="212529"/>
          <w:sz w:val="22"/>
          <w:szCs w:val="22"/>
        </w:rPr>
        <w:t> При посещении археологических памятников категорически запрещено брать в качестве сувениров обломки мрамора и другие камни. В противном случае Вас ждет крупный штраф. Собираясь на экскурсию в Метеоры, где находятся монастыри, необходимо знать, что женщинам запрещен вход в монастырь в брюках, шортах, а также в блузах с открытыми плечами. Мужчинам нельзя находиться в монастыре в шортах. Запрещается подъём со дна моря и вывоз археологических ценностей с территории Греции без специального разрешения компетентных органов.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Религия.</w:t>
      </w:r>
      <w:r w:rsidRPr="001C7B9B">
        <w:rPr>
          <w:color w:val="212529"/>
          <w:sz w:val="22"/>
          <w:szCs w:val="22"/>
        </w:rPr>
        <w:t> Православное христианство. </w:t>
      </w:r>
    </w:p>
    <w:p w:rsidR="001C7B9B" w:rsidRPr="001C7B9B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Национальные особенности.</w:t>
      </w:r>
      <w:r w:rsidRPr="001C7B9B">
        <w:rPr>
          <w:color w:val="212529"/>
          <w:sz w:val="22"/>
          <w:szCs w:val="22"/>
        </w:rPr>
        <w:t> На уклад жизни и традиции греков оказал большое влияние жаркий климат. В связи с этим в летнее время в Греции с 14:00 до 17:00 наступает сиеста, а проще говоря, послеобеденный отдых. В этот период могут закрываться магазины, рестораны. Греки очень эмоциональны, поэтому их общение может сопровождаться активной жестикуляцией.</w:t>
      </w:r>
    </w:p>
    <w:p w:rsidR="00041617" w:rsidRPr="00041617" w:rsidRDefault="001C7B9B" w:rsidP="00E80358">
      <w:pPr>
        <w:pStyle w:val="a6"/>
        <w:numPr>
          <w:ilvl w:val="0"/>
          <w:numId w:val="21"/>
        </w:numPr>
        <w:shd w:val="clear" w:color="auto" w:fill="FFFFFF"/>
        <w:spacing w:before="0" w:beforeAutospacing="0"/>
        <w:ind w:left="284" w:hanging="284"/>
        <w:contextualSpacing/>
        <w:rPr>
          <w:color w:val="212529"/>
          <w:sz w:val="22"/>
          <w:szCs w:val="22"/>
        </w:rPr>
      </w:pPr>
      <w:r w:rsidRPr="001C7B9B">
        <w:rPr>
          <w:rStyle w:val="a7"/>
          <w:b w:val="0"/>
          <w:bCs w:val="0"/>
          <w:color w:val="212529"/>
          <w:sz w:val="22"/>
          <w:szCs w:val="22"/>
        </w:rPr>
        <w:t>Чаевые.</w:t>
      </w:r>
      <w:r w:rsidRPr="001C7B9B">
        <w:rPr>
          <w:color w:val="212529"/>
          <w:sz w:val="22"/>
          <w:szCs w:val="22"/>
        </w:rPr>
        <w:t> Таксистам чаевые давать не принято. Служащим отеля, официантам в ресторанах по местным обычаям принято давать чаевые в размере 5-10%. В ресторанах не принято давать официанту деньги в руки.</w:t>
      </w:r>
    </w:p>
    <w:p w:rsidR="00041617" w:rsidRDefault="00041617" w:rsidP="00E80358">
      <w:pPr>
        <w:pStyle w:val="a6"/>
        <w:shd w:val="clear" w:color="auto" w:fill="FFFFFF"/>
        <w:spacing w:before="0" w:beforeAutospacing="0"/>
        <w:contextualSpacing/>
        <w:rPr>
          <w:b/>
          <w:sz w:val="32"/>
          <w:szCs w:val="32"/>
        </w:rPr>
      </w:pPr>
    </w:p>
    <w:p w:rsidR="00E80358" w:rsidRPr="00041617" w:rsidRDefault="001C7B9B" w:rsidP="00E80358">
      <w:pPr>
        <w:pStyle w:val="a6"/>
        <w:shd w:val="clear" w:color="auto" w:fill="FFFFFF"/>
        <w:spacing w:before="0" w:beforeAutospacing="0"/>
        <w:contextualSpacing/>
        <w:rPr>
          <w:b/>
          <w:sz w:val="32"/>
          <w:szCs w:val="32"/>
        </w:rPr>
      </w:pPr>
      <w:r w:rsidRPr="00041617">
        <w:rPr>
          <w:b/>
          <w:sz w:val="32"/>
          <w:szCs w:val="32"/>
        </w:rPr>
        <w:lastRenderedPageBreak/>
        <w:t>Уроки греческого. Фразы, которые вам пригодятся.</w:t>
      </w:r>
    </w:p>
    <w:p w:rsidR="001C7B9B" w:rsidRPr="001C7B9B" w:rsidRDefault="00DC18F8" w:rsidP="00E80358">
      <w:pPr>
        <w:pStyle w:val="a6"/>
        <w:shd w:val="clear" w:color="auto" w:fill="FFFFFF"/>
        <w:spacing w:before="0" w:beforeAutospacing="0"/>
        <w:contextualSpacing/>
        <w:rPr>
          <w:b/>
          <w:color w:val="212529"/>
          <w:sz w:val="22"/>
          <w:szCs w:val="22"/>
        </w:rPr>
      </w:pPr>
      <w:r w:rsidRPr="00E80358">
        <w:rPr>
          <w:sz w:val="22"/>
          <w:szCs w:val="22"/>
        </w:rPr>
        <w:t xml:space="preserve">Помните про “волшебные слова” – здравствуйте, до свидания, спасибо и др. Если вы их произносите </w:t>
      </w:r>
      <w:r w:rsidR="002E2015" w:rsidRPr="00E80358">
        <w:rPr>
          <w:sz w:val="22"/>
          <w:szCs w:val="22"/>
        </w:rPr>
        <w:t>на греческом</w:t>
      </w:r>
      <w:r w:rsidRPr="00E80358">
        <w:rPr>
          <w:sz w:val="22"/>
          <w:szCs w:val="22"/>
        </w:rPr>
        <w:t xml:space="preserve"> – эффект многократно усиливается </w:t>
      </w:r>
      <w:r w:rsidRPr="00E80358">
        <w:rPr>
          <w:b/>
          <w:bCs/>
          <w:sz w:val="22"/>
          <w:szCs w:val="22"/>
        </w:rPr>
        <w:t>;)</w:t>
      </w:r>
      <w:r w:rsidR="00E80358" w:rsidRPr="00E80358">
        <w:rPr>
          <w:b/>
          <w:bCs/>
          <w:sz w:val="22"/>
          <w:szCs w:val="22"/>
        </w:rPr>
        <w:t xml:space="preserve"> </w:t>
      </w:r>
      <w:r w:rsidR="001C7B9B" w:rsidRPr="001C7B9B">
        <w:rPr>
          <w:color w:val="323232"/>
          <w:sz w:val="22"/>
          <w:szCs w:val="22"/>
        </w:rPr>
        <w:t>Давайте разучим несколько базовых фраз, которые пригодятся каждому туристу. Начать стоит с приветствия. </w:t>
      </w:r>
    </w:p>
    <w:p w:rsidR="001C7B9B" w:rsidRPr="001C7B9B" w:rsidRDefault="001C7B9B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«Йасу» - привет (если мы обращаемся к другу);</w:t>
      </w:r>
    </w:p>
    <w:p w:rsidR="001C7B9B" w:rsidRPr="001C7B9B" w:rsidRDefault="001C7B9B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«Йасас» - всем привет (отличный способ поприветствовать шумную компанию);</w:t>
      </w:r>
    </w:p>
    <w:p w:rsidR="001C7B9B" w:rsidRPr="001C7B9B" w:rsidRDefault="001C7B9B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«Калимэра» - уважительное «здравствуйте». Это слово можно услышать от сотрудника отеля, магазина или ресторана в светлое время суток. Может быть использована как «добрый день» и «доброе утро»;</w:t>
      </w:r>
    </w:p>
    <w:p w:rsidR="001C7B9B" w:rsidRPr="001C7B9B" w:rsidRDefault="001C7B9B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«Калиспэра» - добрый вечер.</w:t>
      </w:r>
    </w:p>
    <w:p w:rsidR="001C7B9B" w:rsidRPr="001C7B9B" w:rsidRDefault="001C7B9B" w:rsidP="00E8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num" w:pos="284"/>
        </w:tabs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Пребывая в аэропорт одного из греческих островов, вы непременно услышите восклицания</w:t>
      </w:r>
    </w:p>
    <w:p w:rsidR="001C7B9B" w:rsidRDefault="001C7B9B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</w:pPr>
      <w:r w:rsidRPr="001C7B9B">
        <w:rPr>
          <w:rFonts w:eastAsia="Times New Roman"/>
          <w:color w:val="323232"/>
          <w:sz w:val="22"/>
          <w:szCs w:val="22"/>
          <w:bdr w:val="none" w:sz="0" w:space="0" w:color="auto"/>
          <w:lang w:val="ru-RU" w:eastAsia="ru-RU"/>
        </w:rPr>
        <w:t>«Калос орисэс!» - Добро пожаловать говорят любезные и гостеприимные работники. </w:t>
      </w:r>
    </w:p>
    <w:p w:rsidR="00F357F5" w:rsidRPr="00F357F5" w:rsidRDefault="00F357F5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sz w:val="22"/>
          <w:szCs w:val="22"/>
          <w:bdr w:val="none" w:sz="0" w:space="0" w:color="auto"/>
          <w:lang w:val="ru-RU" w:eastAsia="ru-RU"/>
        </w:rPr>
      </w:pPr>
      <w:r>
        <w:rPr>
          <w:sz w:val="22"/>
          <w:szCs w:val="22"/>
          <w:shd w:val="clear" w:color="auto" w:fill="FFFFFF"/>
          <w:lang w:val="ru-RU"/>
        </w:rPr>
        <w:t>Э</w:t>
      </w:r>
      <w:r w:rsidRPr="00F357F5">
        <w:rPr>
          <w:sz w:val="22"/>
          <w:szCs w:val="22"/>
          <w:shd w:val="clear" w:color="auto" w:fill="FFFFFF"/>
          <w:lang w:val="ru-RU"/>
        </w:rPr>
        <w:t xml:space="preserve">фхаристО </w:t>
      </w:r>
      <w:r>
        <w:rPr>
          <w:sz w:val="22"/>
          <w:szCs w:val="22"/>
          <w:shd w:val="clear" w:color="auto" w:fill="FFFFFF"/>
          <w:lang w:val="ru-RU"/>
        </w:rPr>
        <w:t xml:space="preserve">(ударение на О) – спасибо! </w:t>
      </w:r>
    </w:p>
    <w:p w:rsidR="00F357F5" w:rsidRPr="00F357F5" w:rsidRDefault="00F357F5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sz w:val="22"/>
          <w:szCs w:val="22"/>
          <w:bdr w:val="none" w:sz="0" w:space="0" w:color="auto"/>
          <w:lang w:val="ru-RU" w:eastAsia="ru-RU"/>
        </w:rPr>
      </w:pPr>
      <w:r w:rsidRPr="00F357F5">
        <w:rPr>
          <w:color w:val="000000"/>
          <w:sz w:val="22"/>
          <w:szCs w:val="22"/>
          <w:lang w:val="ru-RU"/>
        </w:rPr>
        <w:t>паракал</w:t>
      </w:r>
      <w:r w:rsidRPr="00F357F5">
        <w:rPr>
          <w:bCs/>
          <w:color w:val="000000"/>
          <w:sz w:val="22"/>
          <w:szCs w:val="22"/>
          <w:lang w:val="ru-RU"/>
        </w:rPr>
        <w:t>О</w:t>
      </w:r>
      <w:r w:rsidRPr="00F357F5">
        <w:rPr>
          <w:color w:val="000000"/>
          <w:sz w:val="22"/>
          <w:szCs w:val="22"/>
        </w:rPr>
        <w:t> </w:t>
      </w:r>
      <w:r w:rsidRPr="00F357F5">
        <w:rPr>
          <w:color w:val="000000"/>
          <w:sz w:val="22"/>
          <w:szCs w:val="22"/>
          <w:lang w:val="ru-RU"/>
        </w:rPr>
        <w:t xml:space="preserve"> </w:t>
      </w:r>
      <w:r>
        <w:rPr>
          <w:sz w:val="22"/>
          <w:szCs w:val="22"/>
          <w:shd w:val="clear" w:color="auto" w:fill="FFFFFF"/>
          <w:lang w:val="ru-RU"/>
        </w:rPr>
        <w:t xml:space="preserve">(ударение на О) </w:t>
      </w:r>
      <w:r>
        <w:rPr>
          <w:color w:val="000000"/>
          <w:sz w:val="22"/>
          <w:szCs w:val="22"/>
          <w:lang w:val="ru-RU"/>
        </w:rPr>
        <w:t xml:space="preserve"> </w:t>
      </w:r>
      <w:r w:rsidRPr="00F357F5">
        <w:rPr>
          <w:color w:val="000000"/>
          <w:sz w:val="22"/>
          <w:szCs w:val="22"/>
          <w:lang w:val="ru-RU"/>
        </w:rPr>
        <w:t>произносится открыто пАрАкАл</w:t>
      </w:r>
      <w:r w:rsidRPr="00F357F5">
        <w:rPr>
          <w:bCs/>
          <w:color w:val="000000"/>
          <w:sz w:val="22"/>
          <w:szCs w:val="22"/>
          <w:lang w:val="ru-RU"/>
        </w:rPr>
        <w:t>О – Пожалуйста!</w:t>
      </w:r>
    </w:p>
    <w:p w:rsidR="00F357F5" w:rsidRPr="00F357F5" w:rsidRDefault="00F357F5" w:rsidP="00E80358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720"/>
          <w:tab w:val="num" w:pos="284"/>
        </w:tabs>
        <w:ind w:left="0" w:firstLine="0"/>
        <w:textAlignment w:val="baseline"/>
        <w:rPr>
          <w:rFonts w:eastAsia="Times New Roman"/>
          <w:sz w:val="22"/>
          <w:szCs w:val="22"/>
          <w:bdr w:val="none" w:sz="0" w:space="0" w:color="auto"/>
          <w:lang w:val="ru-RU" w:eastAsia="ru-RU"/>
        </w:rPr>
      </w:pPr>
      <w:r>
        <w:rPr>
          <w:rFonts w:ascii="Arial" w:hAnsi="Arial" w:cs="Arial"/>
          <w:color w:val="545454"/>
          <w:shd w:val="clear" w:color="auto" w:fill="FFFFFF"/>
        </w:rPr>
        <w:t> </w:t>
      </w:r>
      <w:r w:rsidRPr="00E80358">
        <w:rPr>
          <w:rStyle w:val="aa"/>
          <w:bCs/>
          <w:i w:val="0"/>
          <w:iCs w:val="0"/>
          <w:sz w:val="22"/>
          <w:szCs w:val="22"/>
          <w:shd w:val="clear" w:color="auto" w:fill="FFFFFF"/>
          <w:lang w:val="ru-RU"/>
        </w:rPr>
        <w:t>Ямас</w:t>
      </w:r>
      <w:r w:rsidRPr="00F357F5">
        <w:rPr>
          <w:sz w:val="22"/>
          <w:szCs w:val="22"/>
          <w:shd w:val="clear" w:color="auto" w:fill="FFFFFF"/>
          <w:lang w:val="ru-RU"/>
        </w:rPr>
        <w:t>!</w:t>
      </w:r>
      <w:r>
        <w:rPr>
          <w:sz w:val="22"/>
          <w:szCs w:val="22"/>
          <w:shd w:val="clear" w:color="auto" w:fill="FFFFFF"/>
          <w:lang w:val="ru-RU"/>
        </w:rPr>
        <w:t xml:space="preserve"> –  это </w:t>
      </w:r>
      <w:r w:rsidRPr="00F357F5">
        <w:rPr>
          <w:sz w:val="22"/>
          <w:szCs w:val="22"/>
          <w:shd w:val="clear" w:color="auto" w:fill="FFFFFF"/>
          <w:lang w:val="ru-RU"/>
        </w:rPr>
        <w:t>самый популярный тост в Греции звучит коротко и ясно:</w:t>
      </w:r>
      <w:r>
        <w:rPr>
          <w:sz w:val="22"/>
          <w:szCs w:val="22"/>
          <w:shd w:val="clear" w:color="auto" w:fill="FFFFFF"/>
          <w:lang w:val="ru-RU"/>
        </w:rPr>
        <w:t xml:space="preserve"> «За здоровье!».</w:t>
      </w:r>
      <w:r w:rsidRPr="00F357F5">
        <w:rPr>
          <w:sz w:val="22"/>
          <w:szCs w:val="22"/>
          <w:shd w:val="clear" w:color="auto" w:fill="FFFFFF"/>
          <w:lang w:val="ru-RU"/>
        </w:rPr>
        <w:t xml:space="preserve"> Не забудьте поднять стаканчик за</w:t>
      </w:r>
      <w:r w:rsidRPr="00F357F5">
        <w:rPr>
          <w:sz w:val="22"/>
          <w:szCs w:val="22"/>
          <w:shd w:val="clear" w:color="auto" w:fill="FFFFFF"/>
        </w:rPr>
        <w:t> </w:t>
      </w:r>
      <w:r w:rsidRPr="00F357F5">
        <w:rPr>
          <w:rStyle w:val="aa"/>
          <w:b/>
          <w:bCs/>
          <w:i w:val="0"/>
          <w:iCs w:val="0"/>
          <w:sz w:val="22"/>
          <w:szCs w:val="22"/>
          <w:shd w:val="clear" w:color="auto" w:fill="FFFFFF"/>
          <w:lang w:val="ru-RU"/>
        </w:rPr>
        <w:t>здоровье</w:t>
      </w:r>
      <w:r w:rsidRPr="00F357F5">
        <w:rPr>
          <w:sz w:val="22"/>
          <w:szCs w:val="22"/>
          <w:shd w:val="clear" w:color="auto" w:fill="FFFFFF"/>
        </w:rPr>
        <w:t> </w:t>
      </w:r>
      <w:r w:rsidRPr="00F357F5">
        <w:rPr>
          <w:sz w:val="22"/>
          <w:szCs w:val="22"/>
          <w:shd w:val="clear" w:color="auto" w:fill="FFFFFF"/>
          <w:lang w:val="ru-RU"/>
        </w:rPr>
        <w:t xml:space="preserve">хозяев. </w:t>
      </w:r>
    </w:p>
    <w:p w:rsidR="001C7B9B" w:rsidRPr="00F357F5" w:rsidRDefault="001C7B9B" w:rsidP="00E803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num" w:pos="284"/>
        </w:tabs>
        <w:jc w:val="both"/>
        <w:textAlignment w:val="baseline"/>
        <w:rPr>
          <w:rFonts w:eastAsia="Times New Roman"/>
          <w:sz w:val="22"/>
          <w:szCs w:val="22"/>
          <w:bdr w:val="none" w:sz="0" w:space="0" w:color="auto"/>
          <w:lang w:val="ru-RU" w:eastAsia="ru-RU"/>
        </w:rPr>
      </w:pPr>
      <w:r w:rsidRPr="00F357F5">
        <w:rPr>
          <w:rFonts w:eastAsia="Times New Roman"/>
          <w:sz w:val="22"/>
          <w:szCs w:val="22"/>
          <w:bdr w:val="none" w:sz="0" w:space="0" w:color="auto"/>
          <w:lang w:val="ru-RU" w:eastAsia="ru-RU"/>
        </w:rPr>
        <w:t>Ответить на вопросы на греческом новичку, как правило, довольно сложно, но говорить «да» и «нет» научиться необходимо. С отрицанием все просто: «охи» - по-гречески - «нет». А вот согласие зачастую вызывает у русскоговорящих туристов небольшой диссонанс. «Да» у греков звучит как «нэ». Слово произносится четко и громко.</w:t>
      </w:r>
    </w:p>
    <w:p w:rsidR="001C7B9B" w:rsidRPr="0090144C" w:rsidRDefault="001C7B9B" w:rsidP="00F357F5">
      <w:pPr>
        <w:pStyle w:val="Body"/>
        <w:pBdr>
          <w:top w:val="nil"/>
        </w:pBdr>
        <w:rPr>
          <w:rFonts w:ascii="Times New Roman" w:hAnsi="Times New Roman" w:cs="Times New Roman"/>
        </w:rPr>
      </w:pPr>
    </w:p>
    <w:p w:rsidR="00DC18F8" w:rsidRPr="00041617" w:rsidRDefault="00DC18F8" w:rsidP="00F357F5">
      <w:pPr>
        <w:pStyle w:val="Heading"/>
        <w:pBdr>
          <w:top w:val="nil"/>
        </w:pBdr>
        <w:rPr>
          <w:rFonts w:ascii="Times New Roman" w:hAnsi="Times New Roman" w:cs="Times New Roman"/>
          <w:sz w:val="32"/>
          <w:szCs w:val="32"/>
        </w:rPr>
      </w:pPr>
      <w:r w:rsidRPr="00041617">
        <w:rPr>
          <w:rFonts w:ascii="Times New Roman" w:hAnsi="Times New Roman" w:cs="Times New Roman"/>
          <w:sz w:val="32"/>
          <w:szCs w:val="32"/>
        </w:rPr>
        <w:t xml:space="preserve">Что привезти из </w:t>
      </w:r>
      <w:r w:rsidR="00041617" w:rsidRPr="00041617">
        <w:rPr>
          <w:rFonts w:ascii="Times New Roman" w:hAnsi="Times New Roman" w:cs="Times New Roman"/>
          <w:sz w:val="32"/>
          <w:szCs w:val="32"/>
        </w:rPr>
        <w:t>Греции</w:t>
      </w:r>
      <w:r w:rsidRPr="00041617">
        <w:rPr>
          <w:rFonts w:ascii="Times New Roman" w:hAnsi="Times New Roman" w:cs="Times New Roman"/>
          <w:sz w:val="32"/>
          <w:szCs w:val="32"/>
        </w:rPr>
        <w:t xml:space="preserve"> </w:t>
      </w:r>
      <w:r w:rsidR="00AC3172" w:rsidRPr="00041617">
        <w:rPr>
          <w:rFonts w:ascii="Times New Roman" w:hAnsi="Times New Roman" w:cs="Times New Roman"/>
          <w:sz w:val="32"/>
          <w:szCs w:val="32"/>
        </w:rPr>
        <w:t>в подарок</w:t>
      </w:r>
    </w:p>
    <w:p w:rsidR="00F357F5" w:rsidRPr="00AC3172" w:rsidRDefault="00F357F5" w:rsidP="00E80358">
      <w:pPr>
        <w:pStyle w:val="a9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AC3172">
        <w:rPr>
          <w:sz w:val="22"/>
          <w:szCs w:val="22"/>
          <w:shd w:val="clear" w:color="auto" w:fill="FFFFFF"/>
        </w:rPr>
        <w:t>Оливки и оливковое масло</w:t>
      </w:r>
    </w:p>
    <w:p w:rsidR="00F357F5" w:rsidRPr="00AC3172" w:rsidRDefault="00F357F5" w:rsidP="00E80358">
      <w:pPr>
        <w:pStyle w:val="Body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AC3172">
        <w:rPr>
          <w:rFonts w:ascii="Times New Roman" w:hAnsi="Times New Roman" w:cs="Times New Roman"/>
          <w:color w:val="auto"/>
        </w:rPr>
        <w:t>Мед</w:t>
      </w:r>
    </w:p>
    <w:p w:rsidR="00AC3172" w:rsidRPr="00AC3172" w:rsidRDefault="00F357F5" w:rsidP="00E80358">
      <w:pPr>
        <w:pStyle w:val="Body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AC3172">
        <w:rPr>
          <w:rFonts w:ascii="Times New Roman" w:hAnsi="Times New Roman" w:cs="Times New Roman"/>
          <w:color w:val="auto"/>
        </w:rPr>
        <w:t>Алкоголь (Метакса, Узо, Раки, Вино)</w:t>
      </w:r>
    </w:p>
    <w:p w:rsidR="00F357F5" w:rsidRPr="00AC3172" w:rsidRDefault="00F357F5" w:rsidP="00E80358">
      <w:pPr>
        <w:pStyle w:val="Body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AC3172">
        <w:rPr>
          <w:rFonts w:ascii="Times New Roman" w:hAnsi="Times New Roman" w:cs="Times New Roman"/>
          <w:color w:val="auto"/>
        </w:rPr>
        <w:t xml:space="preserve">Косметика </w:t>
      </w:r>
      <w:r w:rsidR="00AC3172" w:rsidRPr="00AC3172">
        <w:rPr>
          <w:rFonts w:ascii="Times New Roman" w:hAnsi="Times New Roman" w:cs="Times New Roman"/>
          <w:color w:val="auto"/>
          <w:shd w:val="clear" w:color="auto" w:fill="FFFFFF"/>
        </w:rPr>
        <w:t>(с</w:t>
      </w:r>
      <w:r w:rsidRPr="00AC3172">
        <w:rPr>
          <w:rFonts w:ascii="Times New Roman" w:hAnsi="Times New Roman" w:cs="Times New Roman"/>
          <w:color w:val="auto"/>
          <w:shd w:val="clear" w:color="auto" w:fill="FFFFFF"/>
        </w:rPr>
        <w:t>амое простое, что можно привезти из Греции в подарок подругам, – знаменитое греческое мыло</w:t>
      </w:r>
      <w:r w:rsidR="00AC3172" w:rsidRPr="00AC3172">
        <w:rPr>
          <w:rFonts w:ascii="Times New Roman" w:hAnsi="Times New Roman" w:cs="Times New Roman"/>
          <w:color w:val="auto"/>
          <w:shd w:val="clear" w:color="auto" w:fill="FFFFFF"/>
        </w:rPr>
        <w:t>)</w:t>
      </w:r>
    </w:p>
    <w:p w:rsidR="00AC3172" w:rsidRPr="00AC3172" w:rsidRDefault="00AC3172" w:rsidP="00E80358">
      <w:pPr>
        <w:pStyle w:val="a9"/>
        <w:numPr>
          <w:ilvl w:val="0"/>
          <w:numId w:val="26"/>
        </w:numPr>
        <w:tabs>
          <w:tab w:val="clear" w:pos="720"/>
          <w:tab w:val="num" w:pos="284"/>
        </w:tabs>
        <w:ind w:left="284" w:hanging="284"/>
      </w:pPr>
      <w:r w:rsidRPr="00AC3172">
        <w:rPr>
          <w:sz w:val="22"/>
          <w:szCs w:val="22"/>
          <w:shd w:val="clear" w:color="auto" w:fill="FFFFFF"/>
        </w:rPr>
        <w:t>Керамика, иконы, картины</w:t>
      </w:r>
    </w:p>
    <w:p w:rsidR="00AC3172" w:rsidRPr="00AC3172" w:rsidRDefault="00AC3172" w:rsidP="00E80358">
      <w:pPr>
        <w:pStyle w:val="a9"/>
        <w:numPr>
          <w:ilvl w:val="0"/>
          <w:numId w:val="26"/>
        </w:numPr>
        <w:tabs>
          <w:tab w:val="clear" w:pos="720"/>
          <w:tab w:val="num" w:pos="284"/>
        </w:tabs>
        <w:ind w:left="284" w:hanging="284"/>
      </w:pPr>
      <w:r w:rsidRPr="00AC3172">
        <w:rPr>
          <w:sz w:val="22"/>
          <w:szCs w:val="22"/>
          <w:shd w:val="clear" w:color="auto" w:fill="FFFFFF"/>
        </w:rPr>
        <w:t>Изделия ручной работы</w:t>
      </w:r>
    </w:p>
    <w:p w:rsidR="002E2015" w:rsidRPr="00041617" w:rsidRDefault="00AC3172" w:rsidP="002E2015">
      <w:pPr>
        <w:pStyle w:val="a9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hint="eastAsia"/>
          <w:lang w:val="ru-RU"/>
        </w:rPr>
      </w:pPr>
      <w:r w:rsidRPr="00AC3172">
        <w:rPr>
          <w:sz w:val="22"/>
          <w:szCs w:val="22"/>
          <w:shd w:val="clear" w:color="auto" w:fill="FFFFFF"/>
          <w:lang w:val="ru-RU"/>
        </w:rPr>
        <w:t>Ну и конечно – неповторимые греческие сладости! Кроме традиционных пахлавы и лукума (10 евро за кг), вкупе с ароматным греческим кофе (2-3 евро 100 г), можно взять с собой «шоколатакя». Это роскошный подарок для любителей шоколада, конфеты на развес (10-12 евро за кг) обернутые в фольгу. Вам красиво упакуют нужное количество – и вкусный сувенир (хранить в холодильнике), готов.</w:t>
      </w:r>
    </w:p>
    <w:p w:rsidR="00E80358" w:rsidRPr="00283DFB" w:rsidRDefault="00E80358" w:rsidP="00E80358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283DFB">
        <w:rPr>
          <w:rFonts w:ascii="Times New Roman" w:hAnsi="Times New Roman" w:cs="Times New Roman"/>
          <w:sz w:val="28"/>
          <w:szCs w:val="28"/>
        </w:rPr>
        <w:t>Аварийные телефоны</w:t>
      </w:r>
    </w:p>
    <w:p w:rsidR="00E80358" w:rsidRPr="0090144C" w:rsidRDefault="00E80358" w:rsidP="00E80358">
      <w:pPr>
        <w:pStyle w:val="Body"/>
        <w:rPr>
          <w:rFonts w:ascii="Times New Roman" w:hAnsi="Times New Roman" w:cs="Times New Roman"/>
        </w:rPr>
      </w:pPr>
      <w:r w:rsidRPr="0090144C">
        <w:rPr>
          <w:rFonts w:ascii="Times New Roman" w:hAnsi="Times New Roman" w:cs="Times New Roman"/>
        </w:rPr>
        <w:t>Куда звонить, если что-то пошло не так.</w:t>
      </w:r>
    </w:p>
    <w:p w:rsidR="00E80358" w:rsidRDefault="00E80358" w:rsidP="00E80358">
      <w:pPr>
        <w:pStyle w:val="Body"/>
        <w:rPr>
          <w:rFonts w:ascii="Times New Roman" w:hAnsi="Times New Roman" w:cs="Times New Roman"/>
          <w:b/>
          <w:bCs/>
        </w:rPr>
      </w:pPr>
      <w:r w:rsidRPr="0090144C">
        <w:rPr>
          <w:rFonts w:ascii="Times New Roman" w:hAnsi="Times New Roman" w:cs="Times New Roman"/>
          <w:b/>
          <w:bCs/>
        </w:rPr>
        <w:t xml:space="preserve">Контактный телефон нашего агентства: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41617" w:rsidRPr="00ED180A" w:rsidRDefault="00041617" w:rsidP="00E80358">
      <w:pPr>
        <w:pStyle w:val="Body"/>
        <w:rPr>
          <w:rFonts w:ascii="Times New Roman" w:hAnsi="Times New Roman" w:cs="Times New Roman"/>
          <w:b/>
          <w:bCs/>
        </w:rPr>
      </w:pP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rStyle w:val="a7"/>
          <w:sz w:val="22"/>
          <w:szCs w:val="22"/>
        </w:rPr>
        <w:t>Посольство Российской Федерации в Греческой Республике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Афины, 154 52, Палео Психико, ул. Никифору Литра, 28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тел.: (+30) 210-672-52-35, 210-672-61-30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факс: (+30) 210-674-97-08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hyperlink r:id="rId8" w:history="1">
        <w:r w:rsidRPr="001C7B9B">
          <w:rPr>
            <w:rStyle w:val="a5"/>
            <w:b/>
            <w:color w:val="auto"/>
            <w:sz w:val="22"/>
            <w:szCs w:val="22"/>
          </w:rPr>
          <w:t>embraf@otenet.gr</w:t>
        </w:r>
      </w:hyperlink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rStyle w:val="a7"/>
          <w:bCs w:val="0"/>
          <w:sz w:val="22"/>
          <w:szCs w:val="22"/>
        </w:rPr>
        <w:t>Консульский отдел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Афины, 152 24, Халандри, ул. Тзавелла, 5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тел.: (+30) 210-671-19-45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тел.-автоответчики: (+30) 210-671-19-06, 210-672-88-49, 210-671-19-35, 210-674-97-08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hyperlink r:id="rId9" w:history="1">
        <w:r w:rsidRPr="001C7B9B">
          <w:rPr>
            <w:rStyle w:val="a5"/>
            <w:b/>
            <w:color w:val="auto"/>
            <w:sz w:val="22"/>
            <w:szCs w:val="22"/>
          </w:rPr>
          <w:t>athenes@dks.ru</w:t>
        </w:r>
      </w:hyperlink>
      <w:r w:rsidRPr="001C7B9B">
        <w:rPr>
          <w:b/>
          <w:sz w:val="22"/>
          <w:szCs w:val="22"/>
        </w:rPr>
        <w:t>, </w:t>
      </w:r>
      <w:hyperlink r:id="rId10" w:history="1">
        <w:r w:rsidRPr="001C7B9B">
          <w:rPr>
            <w:rStyle w:val="a5"/>
            <w:b/>
            <w:color w:val="auto"/>
            <w:sz w:val="22"/>
            <w:szCs w:val="22"/>
          </w:rPr>
          <w:t>ruscongr@yandex.ru</w:t>
        </w:r>
      </w:hyperlink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rStyle w:val="a7"/>
          <w:bCs w:val="0"/>
          <w:sz w:val="22"/>
          <w:szCs w:val="22"/>
        </w:rPr>
        <w:t>Генеральное Консульство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Салоники, 546 24, ул. Демосфенус, 5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тел.: (+30) 231-025-72-01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факс: (+30) 231-025-72-02</w:t>
      </w:r>
    </w:p>
    <w:p w:rsidR="00E80358" w:rsidRPr="001C7B9B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E-mail: </w:t>
      </w:r>
      <w:hyperlink r:id="rId11" w:history="1">
        <w:r w:rsidRPr="001C7B9B">
          <w:rPr>
            <w:rStyle w:val="a5"/>
            <w:b/>
            <w:color w:val="auto"/>
            <w:sz w:val="22"/>
            <w:szCs w:val="22"/>
          </w:rPr>
          <w:t>saloniki@dks.ru</w:t>
        </w:r>
      </w:hyperlink>
    </w:p>
    <w:p w:rsidR="006F18F5" w:rsidRPr="00E80358" w:rsidRDefault="00E80358" w:rsidP="00E80358">
      <w:pPr>
        <w:pStyle w:val="a6"/>
        <w:shd w:val="clear" w:color="auto" w:fill="FFFFFF"/>
        <w:spacing w:before="0" w:beforeAutospacing="0"/>
        <w:contextualSpacing/>
        <w:rPr>
          <w:b/>
          <w:sz w:val="22"/>
          <w:szCs w:val="22"/>
        </w:rPr>
      </w:pPr>
      <w:r w:rsidRPr="001C7B9B">
        <w:rPr>
          <w:b/>
          <w:sz w:val="22"/>
          <w:szCs w:val="22"/>
        </w:rPr>
        <w:t>Web: </w:t>
      </w:r>
      <w:hyperlink r:id="rId12" w:history="1">
        <w:r w:rsidRPr="001C7B9B">
          <w:rPr>
            <w:rStyle w:val="a5"/>
            <w:b/>
            <w:color w:val="auto"/>
            <w:sz w:val="22"/>
            <w:szCs w:val="22"/>
          </w:rPr>
          <w:t>www.saloniki.mid.ru</w:t>
        </w:r>
      </w:hyperlink>
    </w:p>
    <w:sectPr w:rsidR="006F18F5" w:rsidRPr="00E80358" w:rsidSect="0090144C">
      <w:headerReference w:type="default" r:id="rId13"/>
      <w:footerReference w:type="default" r:id="rId14"/>
      <w:pgSz w:w="11906" w:h="16838"/>
      <w:pgMar w:top="709" w:right="707" w:bottom="709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A5" w:rsidRDefault="004F76A5">
      <w:r>
        <w:separator/>
      </w:r>
    </w:p>
  </w:endnote>
  <w:endnote w:type="continuationSeparator" w:id="1">
    <w:p w:rsidR="004F76A5" w:rsidRDefault="004F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C" w:rsidRDefault="00C8402C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F55526">
      <w:fldChar w:fldCharType="begin"/>
    </w:r>
    <w:r>
      <w:instrText xml:space="preserve"> PAGE </w:instrText>
    </w:r>
    <w:r w:rsidR="00F55526">
      <w:fldChar w:fldCharType="separate"/>
    </w:r>
    <w:r w:rsidR="00041617">
      <w:rPr>
        <w:rFonts w:hint="eastAsia"/>
        <w:noProof/>
      </w:rPr>
      <w:t>1</w:t>
    </w:r>
    <w:r w:rsidR="00F5552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A5" w:rsidRDefault="004F76A5">
      <w:r>
        <w:separator/>
      </w:r>
    </w:p>
  </w:footnote>
  <w:footnote w:type="continuationSeparator" w:id="1">
    <w:p w:rsidR="004F76A5" w:rsidRDefault="004F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C" w:rsidRDefault="00C840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D01"/>
    <w:multiLevelType w:val="hybridMultilevel"/>
    <w:tmpl w:val="1494AF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CE8"/>
    <w:multiLevelType w:val="hybridMultilevel"/>
    <w:tmpl w:val="F48C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7886"/>
    <w:multiLevelType w:val="hybridMultilevel"/>
    <w:tmpl w:val="F14E0082"/>
    <w:styleLink w:val="BulletBig"/>
    <w:lvl w:ilvl="0" w:tplc="CA34D68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8ACC184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E36C250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BA25B1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A3CE3DA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5C0A5A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FC090B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186F94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D2207D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>
    <w:nsid w:val="10293801"/>
    <w:multiLevelType w:val="multilevel"/>
    <w:tmpl w:val="640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67FE7"/>
    <w:multiLevelType w:val="hybridMultilevel"/>
    <w:tmpl w:val="1D32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048"/>
    <w:multiLevelType w:val="multilevel"/>
    <w:tmpl w:val="2E0A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D5CC2"/>
    <w:multiLevelType w:val="multilevel"/>
    <w:tmpl w:val="7E1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071AB"/>
    <w:multiLevelType w:val="hybridMultilevel"/>
    <w:tmpl w:val="1F14BF2C"/>
    <w:styleLink w:val="Bullet"/>
    <w:lvl w:ilvl="0" w:tplc="8E000B8E">
      <w:start w:val="1"/>
      <w:numFmt w:val="bullet"/>
      <w:lvlText w:val="•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6BCF42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3CAB6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86C2E7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00AAE5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7CEF5E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78E80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4FD2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9221AD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nsid w:val="2A8C78FA"/>
    <w:multiLevelType w:val="hybridMultilevel"/>
    <w:tmpl w:val="0F4A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30B28"/>
    <w:multiLevelType w:val="hybridMultilevel"/>
    <w:tmpl w:val="F14E0082"/>
    <w:numStyleLink w:val="BulletBig"/>
  </w:abstractNum>
  <w:abstractNum w:abstractNumId="10">
    <w:nsid w:val="31C0425F"/>
    <w:multiLevelType w:val="hybridMultilevel"/>
    <w:tmpl w:val="D7BA96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8C4"/>
    <w:multiLevelType w:val="multilevel"/>
    <w:tmpl w:val="D5A8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B4381"/>
    <w:multiLevelType w:val="hybridMultilevel"/>
    <w:tmpl w:val="BAF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7780"/>
    <w:multiLevelType w:val="hybridMultilevel"/>
    <w:tmpl w:val="CC22E9A4"/>
    <w:lvl w:ilvl="0" w:tplc="E43C55B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7D37"/>
    <w:multiLevelType w:val="hybridMultilevel"/>
    <w:tmpl w:val="433C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47A42"/>
    <w:multiLevelType w:val="hybridMultilevel"/>
    <w:tmpl w:val="114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76EF1"/>
    <w:multiLevelType w:val="hybridMultilevel"/>
    <w:tmpl w:val="E01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701E3"/>
    <w:multiLevelType w:val="hybridMultilevel"/>
    <w:tmpl w:val="1F14BF2C"/>
    <w:numStyleLink w:val="Bullet"/>
  </w:abstractNum>
  <w:abstractNum w:abstractNumId="18">
    <w:nsid w:val="5D500270"/>
    <w:multiLevelType w:val="hybridMultilevel"/>
    <w:tmpl w:val="5B568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B11267"/>
    <w:multiLevelType w:val="hybridMultilevel"/>
    <w:tmpl w:val="799E3182"/>
    <w:lvl w:ilvl="0" w:tplc="D52800A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0CBF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4414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DB4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E93D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4974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0D0F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8906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A472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4E20F99"/>
    <w:multiLevelType w:val="hybridMultilevel"/>
    <w:tmpl w:val="26D2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A6BC9"/>
    <w:multiLevelType w:val="hybridMultilevel"/>
    <w:tmpl w:val="A3E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40585"/>
    <w:multiLevelType w:val="hybridMultilevel"/>
    <w:tmpl w:val="C1CC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44BC2"/>
    <w:multiLevelType w:val="hybridMultilevel"/>
    <w:tmpl w:val="2CD0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34519"/>
    <w:multiLevelType w:val="multilevel"/>
    <w:tmpl w:val="640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74ADC"/>
    <w:multiLevelType w:val="multilevel"/>
    <w:tmpl w:val="640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9"/>
    <w:lvlOverride w:ilvl="0">
      <w:lvl w:ilvl="0" w:tplc="D52800A6">
        <w:start w:val="1"/>
        <w:numFmt w:val="bullet"/>
        <w:lvlText w:val="•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CBFE">
        <w:start w:val="1"/>
        <w:numFmt w:val="bullet"/>
        <w:lvlText w:val="•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4414C">
        <w:start w:val="1"/>
        <w:numFmt w:val="bullet"/>
        <w:lvlText w:val="•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96DB44">
        <w:start w:val="1"/>
        <w:numFmt w:val="bullet"/>
        <w:lvlText w:val="•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E93D6">
        <w:start w:val="1"/>
        <w:numFmt w:val="bullet"/>
        <w:lvlText w:val="•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249742">
        <w:start w:val="1"/>
        <w:numFmt w:val="bullet"/>
        <w:lvlText w:val="•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00D0F6">
        <w:start w:val="1"/>
        <w:numFmt w:val="bullet"/>
        <w:lvlText w:val="•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98906C">
        <w:start w:val="1"/>
        <w:numFmt w:val="bullet"/>
        <w:lvlText w:val="•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A4722">
        <w:start w:val="1"/>
        <w:numFmt w:val="bullet"/>
        <w:lvlText w:val="•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17"/>
  </w:num>
  <w:num w:numId="7">
    <w:abstractNumId w:val="19"/>
    <w:lvlOverride w:ilvl="0">
      <w:lvl w:ilvl="0" w:tplc="D52800A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CBF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4414C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96DB44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E93D6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24974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00D0F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98906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A472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22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8"/>
  </w:num>
  <w:num w:numId="15">
    <w:abstractNumId w:val="1"/>
  </w:num>
  <w:num w:numId="16">
    <w:abstractNumId w:val="21"/>
  </w:num>
  <w:num w:numId="17">
    <w:abstractNumId w:val="4"/>
  </w:num>
  <w:num w:numId="18">
    <w:abstractNumId w:val="15"/>
  </w:num>
  <w:num w:numId="19">
    <w:abstractNumId w:val="5"/>
  </w:num>
  <w:num w:numId="20">
    <w:abstractNumId w:val="23"/>
  </w:num>
  <w:num w:numId="21">
    <w:abstractNumId w:val="12"/>
  </w:num>
  <w:num w:numId="22">
    <w:abstractNumId w:val="16"/>
  </w:num>
  <w:num w:numId="23">
    <w:abstractNumId w:val="6"/>
  </w:num>
  <w:num w:numId="24">
    <w:abstractNumId w:val="20"/>
  </w:num>
  <w:num w:numId="25">
    <w:abstractNumId w:val="3"/>
  </w:num>
  <w:num w:numId="26">
    <w:abstractNumId w:val="24"/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F8"/>
    <w:rsid w:val="000154F2"/>
    <w:rsid w:val="00027E11"/>
    <w:rsid w:val="00041617"/>
    <w:rsid w:val="00056891"/>
    <w:rsid w:val="000C3517"/>
    <w:rsid w:val="00136329"/>
    <w:rsid w:val="001366BB"/>
    <w:rsid w:val="001650B6"/>
    <w:rsid w:val="001848BD"/>
    <w:rsid w:val="001C7B9B"/>
    <w:rsid w:val="00225E7B"/>
    <w:rsid w:val="00255FFA"/>
    <w:rsid w:val="00283DFB"/>
    <w:rsid w:val="002E2015"/>
    <w:rsid w:val="00391090"/>
    <w:rsid w:val="003C14C8"/>
    <w:rsid w:val="003E2EEA"/>
    <w:rsid w:val="003E3D0B"/>
    <w:rsid w:val="00455F90"/>
    <w:rsid w:val="004627BC"/>
    <w:rsid w:val="004763AD"/>
    <w:rsid w:val="004E39DF"/>
    <w:rsid w:val="004F76A5"/>
    <w:rsid w:val="00510C8E"/>
    <w:rsid w:val="00515E20"/>
    <w:rsid w:val="0055342F"/>
    <w:rsid w:val="005C2A32"/>
    <w:rsid w:val="00610227"/>
    <w:rsid w:val="006255EA"/>
    <w:rsid w:val="00643628"/>
    <w:rsid w:val="006B7ABE"/>
    <w:rsid w:val="006D44CD"/>
    <w:rsid w:val="006E7C73"/>
    <w:rsid w:val="006F18F5"/>
    <w:rsid w:val="00870ED5"/>
    <w:rsid w:val="00872D92"/>
    <w:rsid w:val="0090144C"/>
    <w:rsid w:val="00906871"/>
    <w:rsid w:val="009722CC"/>
    <w:rsid w:val="00985EDC"/>
    <w:rsid w:val="009B08B2"/>
    <w:rsid w:val="00A40384"/>
    <w:rsid w:val="00AC3172"/>
    <w:rsid w:val="00B4049D"/>
    <w:rsid w:val="00B73C8F"/>
    <w:rsid w:val="00B741FE"/>
    <w:rsid w:val="00C44440"/>
    <w:rsid w:val="00C656F6"/>
    <w:rsid w:val="00C8402C"/>
    <w:rsid w:val="00CF00FB"/>
    <w:rsid w:val="00D11936"/>
    <w:rsid w:val="00DC18F8"/>
    <w:rsid w:val="00DD6BA6"/>
    <w:rsid w:val="00E035C0"/>
    <w:rsid w:val="00E234E6"/>
    <w:rsid w:val="00E2504C"/>
    <w:rsid w:val="00E3760E"/>
    <w:rsid w:val="00E44E45"/>
    <w:rsid w:val="00E80358"/>
    <w:rsid w:val="00E82EA5"/>
    <w:rsid w:val="00ED180A"/>
    <w:rsid w:val="00F357F5"/>
    <w:rsid w:val="00F55526"/>
    <w:rsid w:val="00FB1C5E"/>
    <w:rsid w:val="00FC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7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Body"/>
    <w:link w:val="20"/>
    <w:uiPriority w:val="9"/>
    <w:unhideWhenUsed/>
    <w:qFormat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</w:rPr>
  </w:style>
  <w:style w:type="paragraph" w:styleId="3">
    <w:name w:val="heading 3"/>
    <w:basedOn w:val="a"/>
    <w:link w:val="30"/>
    <w:uiPriority w:val="9"/>
    <w:qFormat/>
    <w:rsid w:val="00872D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8F8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</w:rPr>
  </w:style>
  <w:style w:type="table" w:customStyle="1" w:styleId="TableNormal">
    <w:name w:val="Table Normal"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C18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3">
    <w:name w:val="Title"/>
    <w:next w:val="Body"/>
    <w:link w:val="a4"/>
    <w:uiPriority w:val="10"/>
    <w:qFormat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</w:rPr>
  </w:style>
  <w:style w:type="character" w:customStyle="1" w:styleId="a4">
    <w:name w:val="Название Знак"/>
    <w:basedOn w:val="a0"/>
    <w:link w:val="a3"/>
    <w:uiPriority w:val="10"/>
    <w:rsid w:val="00DC18F8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</w:rPr>
  </w:style>
  <w:style w:type="paragraph" w:customStyle="1" w:styleId="Body">
    <w:name w:val="Body"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Heading">
    <w:name w:val="Heading"/>
    <w:next w:val="Body"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</w:rPr>
  </w:style>
  <w:style w:type="numbering" w:customStyle="1" w:styleId="BulletBig">
    <w:name w:val="Bullet Big"/>
    <w:rsid w:val="00DC18F8"/>
    <w:pPr>
      <w:numPr>
        <w:numId w:val="2"/>
      </w:numPr>
    </w:pPr>
  </w:style>
  <w:style w:type="numbering" w:customStyle="1" w:styleId="Bullet">
    <w:name w:val="Bullet"/>
    <w:rsid w:val="00DC18F8"/>
    <w:pPr>
      <w:numPr>
        <w:numId w:val="5"/>
      </w:numPr>
    </w:pPr>
  </w:style>
  <w:style w:type="character" w:styleId="a5">
    <w:name w:val="Hyperlink"/>
    <w:basedOn w:val="a0"/>
    <w:uiPriority w:val="99"/>
    <w:semiHidden/>
    <w:unhideWhenUsed/>
    <w:rsid w:val="00E82E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55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7">
    <w:name w:val="Strong"/>
    <w:basedOn w:val="a0"/>
    <w:uiPriority w:val="22"/>
    <w:qFormat/>
    <w:rsid w:val="00455F90"/>
    <w:rPr>
      <w:b/>
      <w:bCs/>
    </w:rPr>
  </w:style>
  <w:style w:type="paragraph" w:styleId="a8">
    <w:name w:val="No Spacing"/>
    <w:basedOn w:val="a"/>
    <w:uiPriority w:val="1"/>
    <w:qFormat/>
    <w:rsid w:val="00610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List Paragraph"/>
    <w:basedOn w:val="a"/>
    <w:uiPriority w:val="34"/>
    <w:qFormat/>
    <w:rsid w:val="00CF00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18F5"/>
  </w:style>
  <w:style w:type="character" w:customStyle="1" w:styleId="40">
    <w:name w:val="Заголовок 4 Знак"/>
    <w:basedOn w:val="a0"/>
    <w:link w:val="4"/>
    <w:uiPriority w:val="9"/>
    <w:semiHidden/>
    <w:rsid w:val="00015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bdr w:val="ni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7B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bdr w:val="nil"/>
      <w:lang w:val="en-US"/>
    </w:rPr>
  </w:style>
  <w:style w:type="character" w:styleId="aa">
    <w:name w:val="Emphasis"/>
    <w:basedOn w:val="a0"/>
    <w:uiPriority w:val="20"/>
    <w:qFormat/>
    <w:rsid w:val="00F357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raf@otenet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ya-shubka.ru/tamozhennoe-oformlenie-shub/" TargetMode="External"/><Relationship Id="rId12" Type="http://schemas.openxmlformats.org/officeDocument/2006/relationships/hyperlink" Target="http://www.saloniki.mi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oniki@dk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uscong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henes@dk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2</cp:lastModifiedBy>
  <cp:revision>2</cp:revision>
  <dcterms:created xsi:type="dcterms:W3CDTF">2019-01-29T20:29:00Z</dcterms:created>
  <dcterms:modified xsi:type="dcterms:W3CDTF">2019-01-29T20:29:00Z</dcterms:modified>
</cp:coreProperties>
</file>